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098" w:rsidRPr="008E2098" w:rsidRDefault="008E2098" w:rsidP="008E2098">
      <w:pPr>
        <w:shd w:val="clear" w:color="auto" w:fill="FFFFFF"/>
        <w:spacing w:after="0" w:line="240" w:lineRule="auto"/>
        <w:jc w:val="center"/>
        <w:rPr>
          <w:rFonts w:ascii="Verdana" w:eastAsia="Times New Roman" w:hAnsi="Verdana" w:cs="Times New Roman"/>
          <w:color w:val="444444"/>
          <w:sz w:val="25"/>
          <w:szCs w:val="25"/>
        </w:rPr>
      </w:pPr>
      <w:r w:rsidRPr="008E2098">
        <w:rPr>
          <w:rFonts w:ascii="Verdana" w:eastAsia="Times New Roman" w:hAnsi="Verdana" w:cs="Times New Roman"/>
          <w:b/>
          <w:bCs/>
          <w:color w:val="444444"/>
          <w:sz w:val="24"/>
          <w:szCs w:val="24"/>
        </w:rPr>
        <w:t>Информация</w:t>
      </w:r>
      <w:r w:rsidRPr="008E2098">
        <w:rPr>
          <w:rFonts w:ascii="Verdana" w:eastAsia="Times New Roman" w:hAnsi="Verdana" w:cs="Times New Roman"/>
          <w:b/>
          <w:bCs/>
          <w:color w:val="444444"/>
          <w:sz w:val="24"/>
          <w:szCs w:val="24"/>
        </w:rPr>
        <w:br/>
      </w:r>
      <w:proofErr w:type="spellStart"/>
      <w:r w:rsidRPr="008E2098">
        <w:rPr>
          <w:rFonts w:ascii="Verdana" w:eastAsia="Times New Roman" w:hAnsi="Verdana" w:cs="Times New Roman"/>
          <w:b/>
          <w:bCs/>
          <w:color w:val="444444"/>
          <w:sz w:val="24"/>
          <w:szCs w:val="24"/>
        </w:rPr>
        <w:t>Вечненской</w:t>
      </w:r>
      <w:proofErr w:type="spellEnd"/>
      <w:r w:rsidRPr="008E2098">
        <w:rPr>
          <w:rFonts w:ascii="Verdana" w:eastAsia="Times New Roman" w:hAnsi="Verdana" w:cs="Times New Roman"/>
          <w:b/>
          <w:bCs/>
          <w:color w:val="444444"/>
          <w:sz w:val="24"/>
          <w:szCs w:val="24"/>
        </w:rPr>
        <w:t xml:space="preserve"> сельской библиотеки о работе с детьми  </w:t>
      </w:r>
      <w:r w:rsidRPr="008E2098">
        <w:rPr>
          <w:rFonts w:ascii="Verdana" w:eastAsia="Times New Roman" w:hAnsi="Verdana" w:cs="Times New Roman"/>
          <w:b/>
          <w:bCs/>
          <w:color w:val="444444"/>
          <w:sz w:val="24"/>
          <w:szCs w:val="24"/>
        </w:rPr>
        <w:br/>
        <w:t> за 2 кв. 2014 года.</w:t>
      </w:r>
    </w:p>
    <w:p w:rsidR="00BA524F" w:rsidRDefault="008E2098" w:rsidP="008E2098">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Организация работы с детьми является эффективным методом привлечения детей к чтению, в библиотеку, так как совмещает в себе досуг, творчество юных читателей, поднимает престиж книги, чтения, библиотеки. Их активность и  любознательность позволяют организовывать для них весьма разнообразные мероприятия. Самыми привлекательными для детей являются мероприятия в форме викторин, игр, конкурсов. Для того чтобы наши встречи были интересными и запоминающимися стараемся каждое мероприятие проводить с  презентацией и оформляем к нему буклет, используем костюмированные театрализации, интересное музыкальное оформление,   а так же разнообразные формы работы. Наряду с  традиционными викторинами, беседами, встречами используем  такие формы работа как акции, литературные гонки, вахта памяти, книжные жмурки. Уже вошло в традицию не только задействовать детей как участников, но и  как ведущих этих мероприятий, для того чтобы они чувствовали свою значимость и причастность.   </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Дети – самые благодарные и внимательные слушатели, активные пользователи библиотек. Приобщение к книге начинается с самого раннего возраста.  Малыши  узнают, что в библиотеке живут книжки, которые дружат с детьми. Библиотекарь предлагает им почитать, то есть ребенок попросту рассматривает книжку, красочные картинки. Учитывая тот факт, что малышей - в библиотеку приводят мамы и бабушки, был выпущен буклет «Как открыть своему ребенку мир чтения».  В буклете можно найти ответы на такие вопросы как: Что делать, чтобы ребенок заинтересовался чтением? Как сделать так, чтобы чтение для детей стало личной необходимостью? Какие книги выбирать для чтения? А так же  методические принципы отбора книг, рекомендуемых детям. В  целях привлечения  юных читателей эти буклеты были распространены в общественных местах.</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xml:space="preserve">           Беседа о Кирилле и </w:t>
      </w:r>
      <w:proofErr w:type="spellStart"/>
      <w:r w:rsidRPr="008E2098">
        <w:rPr>
          <w:rFonts w:ascii="Verdana" w:eastAsia="Times New Roman" w:hAnsi="Verdana" w:cs="Times New Roman"/>
          <w:color w:val="444444"/>
          <w:sz w:val="25"/>
          <w:szCs w:val="25"/>
          <w:shd w:val="clear" w:color="auto" w:fill="FFFFFF"/>
        </w:rPr>
        <w:t>Мефодии</w:t>
      </w:r>
      <w:proofErr w:type="spellEnd"/>
      <w:r w:rsidRPr="008E2098">
        <w:rPr>
          <w:rFonts w:ascii="Verdana" w:eastAsia="Times New Roman" w:hAnsi="Verdana" w:cs="Times New Roman"/>
          <w:color w:val="444444"/>
          <w:sz w:val="25"/>
          <w:szCs w:val="25"/>
          <w:shd w:val="clear" w:color="auto" w:fill="FFFFFF"/>
        </w:rPr>
        <w:t xml:space="preserve">  ко Дню славянской письменности и культуры была проведена  для учащихся 5- 7 классов </w:t>
      </w:r>
      <w:r w:rsidRPr="008E2098">
        <w:rPr>
          <w:rFonts w:ascii="Verdana" w:eastAsia="Times New Roman" w:hAnsi="Verdana" w:cs="Times New Roman"/>
          <w:color w:val="444444"/>
          <w:sz w:val="25"/>
          <w:szCs w:val="25"/>
          <w:shd w:val="clear" w:color="auto" w:fill="FFFFFF"/>
        </w:rPr>
        <w:lastRenderedPageBreak/>
        <w:t xml:space="preserve">«Первоучители добра, вероучители народа». На мероприятии приглашенным школьникам рассказали об одной из важнейших составных частей человеческой культуры – о письменности. О ее возникновении, о древнейших письменных памятниках (книгах на камне и глине, на дереве и бересте, на пергаменте и бумаге), о первом историке славянской письменности (болгарский книжник , ученый-монах Храбр). Посмотрев фильм «Святые равноапостольные  Кирилл и </w:t>
      </w:r>
      <w:proofErr w:type="spellStart"/>
      <w:r w:rsidRPr="008E2098">
        <w:rPr>
          <w:rFonts w:ascii="Verdana" w:eastAsia="Times New Roman" w:hAnsi="Verdana" w:cs="Times New Roman"/>
          <w:color w:val="444444"/>
          <w:sz w:val="25"/>
          <w:szCs w:val="25"/>
          <w:shd w:val="clear" w:color="auto" w:fill="FFFFFF"/>
        </w:rPr>
        <w:t>Мефодий</w:t>
      </w:r>
      <w:proofErr w:type="spellEnd"/>
      <w:r w:rsidRPr="008E2098">
        <w:rPr>
          <w:rFonts w:ascii="Verdana" w:eastAsia="Times New Roman" w:hAnsi="Verdana" w:cs="Times New Roman"/>
          <w:color w:val="444444"/>
          <w:sz w:val="25"/>
          <w:szCs w:val="25"/>
          <w:shd w:val="clear" w:color="auto" w:fill="FFFFFF"/>
        </w:rPr>
        <w:t xml:space="preserve">», ребята познакомились с жизнью создателей славянской азбуки Кирилла и </w:t>
      </w:r>
      <w:proofErr w:type="spellStart"/>
      <w:r w:rsidRPr="008E2098">
        <w:rPr>
          <w:rFonts w:ascii="Verdana" w:eastAsia="Times New Roman" w:hAnsi="Verdana" w:cs="Times New Roman"/>
          <w:color w:val="444444"/>
          <w:sz w:val="25"/>
          <w:szCs w:val="25"/>
          <w:shd w:val="clear" w:color="auto" w:fill="FFFFFF"/>
        </w:rPr>
        <w:t>Мефодия</w:t>
      </w:r>
      <w:proofErr w:type="spellEnd"/>
      <w:r w:rsidRPr="008E2098">
        <w:rPr>
          <w:rFonts w:ascii="Verdana" w:eastAsia="Times New Roman" w:hAnsi="Verdana" w:cs="Times New Roman"/>
          <w:color w:val="444444"/>
          <w:sz w:val="25"/>
          <w:szCs w:val="25"/>
          <w:shd w:val="clear" w:color="auto" w:fill="FFFFFF"/>
        </w:rPr>
        <w:t>, узнали  о памятнике, созданном  в их честь. В помощь проведению мероприятия была оформлена выставка «В начале было слово» на которой были представлены «самые – самые»  книги: самая тонкая, самая толстая, самая большая, самая маленькая. В ходе мероприятия ребята с интересом вспоминали пословицы о пользе учения, о его традициях.</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xml:space="preserve">           Театрализованная конкурсная - игровая программа «Лето – это ты и я…» собрала  детей разных возрастов, начиная от 1,5 до 16 лет. Звучала веселая детская музыка, которая созывала детвору на праздник, посвященный именно ей! Пришедшие на праздник </w:t>
      </w:r>
      <w:proofErr w:type="spellStart"/>
      <w:r w:rsidRPr="008E2098">
        <w:rPr>
          <w:rFonts w:ascii="Verdana" w:eastAsia="Times New Roman" w:hAnsi="Verdana" w:cs="Times New Roman"/>
          <w:color w:val="444444"/>
          <w:sz w:val="25"/>
          <w:szCs w:val="25"/>
          <w:shd w:val="clear" w:color="auto" w:fill="FFFFFF"/>
        </w:rPr>
        <w:t>Клепа</w:t>
      </w:r>
      <w:proofErr w:type="spellEnd"/>
      <w:r w:rsidRPr="008E2098">
        <w:rPr>
          <w:rFonts w:ascii="Verdana" w:eastAsia="Times New Roman" w:hAnsi="Verdana" w:cs="Times New Roman"/>
          <w:color w:val="444444"/>
          <w:sz w:val="25"/>
          <w:szCs w:val="25"/>
          <w:shd w:val="clear" w:color="auto" w:fill="FFFFFF"/>
        </w:rPr>
        <w:t xml:space="preserve"> и Ириска поздравили ребят с праздником и пожелали детям провести познавательное и увлекательное лето.  Дети поделились на команды. Команды «Пираты» и «Зенит», во главе с </w:t>
      </w:r>
      <w:proofErr w:type="spellStart"/>
      <w:r w:rsidRPr="008E2098">
        <w:rPr>
          <w:rFonts w:ascii="Verdana" w:eastAsia="Times New Roman" w:hAnsi="Verdana" w:cs="Times New Roman"/>
          <w:color w:val="444444"/>
          <w:sz w:val="25"/>
          <w:szCs w:val="25"/>
          <w:shd w:val="clear" w:color="auto" w:fill="FFFFFF"/>
        </w:rPr>
        <w:t>Клепой</w:t>
      </w:r>
      <w:proofErr w:type="spellEnd"/>
      <w:r w:rsidRPr="008E2098">
        <w:rPr>
          <w:rFonts w:ascii="Verdana" w:eastAsia="Times New Roman" w:hAnsi="Verdana" w:cs="Times New Roman"/>
          <w:color w:val="444444"/>
          <w:sz w:val="25"/>
          <w:szCs w:val="25"/>
          <w:shd w:val="clear" w:color="auto" w:fill="FFFFFF"/>
        </w:rPr>
        <w:t xml:space="preserve"> и Ириской, от души соревновались, показывая  свои способности в быстроте, ловкости и даже прыгучести!  В результате нелегкой борьбы и дополнительного конкурса победила команда «Пираты».  Получив свои призы, ребята  никак не хотели покидать игровую площадку и уступать место любителям порисовать. Ну, и закончился праздник на игровой площадке веселым хороводом дружбы, который собрал практически всех детей пришедших на мероприятие.</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xml:space="preserve">           В продолжение праздника для детей  в библиотеке была проведена викторина «Каникулы» со сладкими сюрпризами. Участники, как дети, так и взрослые,  с удовольствием отгадывали загадки, вспомнили считалки, </w:t>
      </w:r>
      <w:proofErr w:type="spellStart"/>
      <w:r w:rsidRPr="008E2098">
        <w:rPr>
          <w:rFonts w:ascii="Verdana" w:eastAsia="Times New Roman" w:hAnsi="Verdana" w:cs="Times New Roman"/>
          <w:color w:val="444444"/>
          <w:sz w:val="25"/>
          <w:szCs w:val="25"/>
          <w:shd w:val="clear" w:color="auto" w:fill="FFFFFF"/>
        </w:rPr>
        <w:t>потешки</w:t>
      </w:r>
      <w:proofErr w:type="spellEnd"/>
      <w:r w:rsidRPr="008E2098">
        <w:rPr>
          <w:rFonts w:ascii="Verdana" w:eastAsia="Times New Roman" w:hAnsi="Verdana" w:cs="Times New Roman"/>
          <w:color w:val="444444"/>
          <w:sz w:val="25"/>
          <w:szCs w:val="25"/>
          <w:shd w:val="clear" w:color="auto" w:fill="FFFFFF"/>
        </w:rPr>
        <w:t>, отгадывали сказки и  сказочных героев по  предметам.  Закончились праздничные мероприятия просмотром мультфильмов.</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xml:space="preserve">            </w:t>
      </w:r>
      <w:proofErr w:type="spellStart"/>
      <w:r w:rsidRPr="008E2098">
        <w:rPr>
          <w:rFonts w:ascii="Verdana" w:eastAsia="Times New Roman" w:hAnsi="Verdana" w:cs="Times New Roman"/>
          <w:color w:val="444444"/>
          <w:sz w:val="25"/>
          <w:szCs w:val="25"/>
          <w:shd w:val="clear" w:color="auto" w:fill="FFFFFF"/>
        </w:rPr>
        <w:t>Библиоовация</w:t>
      </w:r>
      <w:proofErr w:type="spellEnd"/>
      <w:r w:rsidRPr="008E2098">
        <w:rPr>
          <w:rFonts w:ascii="Verdana" w:eastAsia="Times New Roman" w:hAnsi="Verdana" w:cs="Times New Roman"/>
          <w:color w:val="444444"/>
          <w:sz w:val="25"/>
          <w:szCs w:val="25"/>
          <w:shd w:val="clear" w:color="auto" w:fill="FFFFFF"/>
        </w:rPr>
        <w:t xml:space="preserve"> «Давайте Пушкина читать», посвященная   Пушкинскому дню России. После рассказа о биографии поэта была проведена   при помощи презентации викторина по его произведениям «Что за прелесть эти сказки», а затем – конкурс </w:t>
      </w:r>
      <w:r w:rsidRPr="008E2098">
        <w:rPr>
          <w:rFonts w:ascii="Verdana" w:eastAsia="Times New Roman" w:hAnsi="Verdana" w:cs="Times New Roman"/>
          <w:color w:val="444444"/>
          <w:sz w:val="25"/>
          <w:szCs w:val="25"/>
          <w:shd w:val="clear" w:color="auto" w:fill="FFFFFF"/>
        </w:rPr>
        <w:lastRenderedPageBreak/>
        <w:t>«Продолжи стихотворение и назови его». Желающие прочитали любимые стихи поэта, а некоторые ребята с удовольствием нарисовали свои любимые персонажи из произведений А. С. Пушкина.</w:t>
      </w:r>
      <w:r w:rsidRPr="008E2098">
        <w:rPr>
          <w:rFonts w:ascii="Verdana" w:eastAsia="Times New Roman" w:hAnsi="Verdana" w:cs="Times New Roman"/>
          <w:color w:val="444444"/>
          <w:sz w:val="25"/>
        </w:rPr>
        <w:t> </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Данная работа проводится с активным вовлечением в нее детей из неблагополучных семей и  детей, оказавшихся в трудной жизненной ситуации с целью коррекции поведенческих особенностей, мировосприятия и профилактики безнадзорности и правонарушения. Ребята не только учувствуют в наших мероприятиях, но и с удовольствием читают. Так воспитанники школы – интерната «</w:t>
      </w:r>
      <w:proofErr w:type="spellStart"/>
      <w:r w:rsidRPr="008E2098">
        <w:rPr>
          <w:rFonts w:ascii="Verdana" w:eastAsia="Times New Roman" w:hAnsi="Verdana" w:cs="Times New Roman"/>
          <w:color w:val="444444"/>
          <w:sz w:val="25"/>
          <w:szCs w:val="25"/>
          <w:shd w:val="clear" w:color="auto" w:fill="FFFFFF"/>
        </w:rPr>
        <w:t>Валлео</w:t>
      </w:r>
      <w:proofErr w:type="spellEnd"/>
      <w:r w:rsidRPr="008E2098">
        <w:rPr>
          <w:rFonts w:ascii="Verdana" w:eastAsia="Times New Roman" w:hAnsi="Verdana" w:cs="Times New Roman"/>
          <w:color w:val="444444"/>
          <w:sz w:val="25"/>
          <w:szCs w:val="25"/>
          <w:shd w:val="clear" w:color="auto" w:fill="FFFFFF"/>
        </w:rPr>
        <w:t>» вовлеченные в мир  литературы, находясь  в активном поиске решения трудных жизненных вопросов, находят  нужные ответы на страницах любимых книг.       Книга во все времена была лучшим средством воспитания познания жизни. Вовремя прочитанная книга, может иногда определить судьбу ребенка. Заложенные в детстве приоритеты определяют жизненный путь поколений, воздействуют на развитие и состояние всей цивилизации. Сейчас, в наше неспокойное время, необходимо как можно больше внимания уделять становлению внутреннего мира ребенка. Очень важно давать детям знания о родной стране, ее обычаях, истории, культуре. Мы стараемся достучаться до детских сердец, помочь им почувствовать духовную красоту окружающего мира. При этом любой ребенок не просто усваивает информацию, он активно, хотя и не всегда осознанно, формирует образ своего „Я“.</w:t>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rPr>
        <w:br/>
      </w:r>
      <w:r w:rsidRPr="008E2098">
        <w:rPr>
          <w:rFonts w:ascii="Verdana" w:eastAsia="Times New Roman" w:hAnsi="Verdana" w:cs="Times New Roman"/>
          <w:b/>
          <w:bCs/>
          <w:i/>
          <w:iCs/>
          <w:color w:val="444444"/>
          <w:sz w:val="25"/>
        </w:rPr>
        <w:t xml:space="preserve">Зав </w:t>
      </w:r>
      <w:proofErr w:type="spellStart"/>
      <w:r w:rsidRPr="008E2098">
        <w:rPr>
          <w:rFonts w:ascii="Verdana" w:eastAsia="Times New Roman" w:hAnsi="Verdana" w:cs="Times New Roman"/>
          <w:b/>
          <w:bCs/>
          <w:i/>
          <w:iCs/>
          <w:color w:val="444444"/>
          <w:sz w:val="25"/>
        </w:rPr>
        <w:t>Вечненской</w:t>
      </w:r>
      <w:proofErr w:type="spellEnd"/>
      <w:r w:rsidRPr="008E2098">
        <w:rPr>
          <w:rFonts w:ascii="Verdana" w:eastAsia="Times New Roman" w:hAnsi="Verdana" w:cs="Times New Roman"/>
          <w:b/>
          <w:bCs/>
          <w:i/>
          <w:iCs/>
          <w:color w:val="444444"/>
          <w:sz w:val="25"/>
        </w:rPr>
        <w:t xml:space="preserve"> с/б   И.А. </w:t>
      </w:r>
      <w:proofErr w:type="spellStart"/>
      <w:r w:rsidRPr="008E2098">
        <w:rPr>
          <w:rFonts w:ascii="Verdana" w:eastAsia="Times New Roman" w:hAnsi="Verdana" w:cs="Times New Roman"/>
          <w:b/>
          <w:bCs/>
          <w:i/>
          <w:iCs/>
          <w:color w:val="444444"/>
          <w:sz w:val="25"/>
        </w:rPr>
        <w:t>Горбанева</w:t>
      </w:r>
      <w:proofErr w:type="spellEnd"/>
      <w:r w:rsidRPr="008E2098">
        <w:rPr>
          <w:rFonts w:ascii="Verdana" w:eastAsia="Times New Roman" w:hAnsi="Verdana" w:cs="Times New Roman"/>
          <w:color w:val="444444"/>
          <w:sz w:val="25"/>
          <w:szCs w:val="25"/>
        </w:rPr>
        <w:br/>
      </w:r>
      <w:r w:rsidRPr="008E2098">
        <w:rPr>
          <w:rFonts w:ascii="Verdana" w:eastAsia="Times New Roman" w:hAnsi="Verdana" w:cs="Times New Roman"/>
          <w:color w:val="444444"/>
          <w:sz w:val="25"/>
          <w:szCs w:val="25"/>
          <w:shd w:val="clear" w:color="auto" w:fill="FFFFFF"/>
        </w:rPr>
        <w:t> </w:t>
      </w:r>
      <w:r w:rsidRPr="008E2098">
        <w:rPr>
          <w:rFonts w:ascii="Verdana" w:eastAsia="Times New Roman" w:hAnsi="Verdana" w:cs="Times New Roman"/>
          <w:color w:val="444444"/>
          <w:sz w:val="25"/>
        </w:rPr>
        <w:t> </w:t>
      </w:r>
    </w:p>
    <w:sectPr w:rsidR="00BA52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characterSpacingControl w:val="doNotCompress"/>
  <w:compat>
    <w:useFELayout/>
  </w:compat>
  <w:rsids>
    <w:rsidRoot w:val="008E2098"/>
    <w:rsid w:val="008E2098"/>
    <w:rsid w:val="00BA52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E2098"/>
    <w:rPr>
      <w:b/>
      <w:bCs/>
    </w:rPr>
  </w:style>
  <w:style w:type="character" w:customStyle="1" w:styleId="bbcsize">
    <w:name w:val="bbc_size"/>
    <w:basedOn w:val="a0"/>
    <w:rsid w:val="008E2098"/>
  </w:style>
  <w:style w:type="character" w:customStyle="1" w:styleId="apple-converted-space">
    <w:name w:val="apple-converted-space"/>
    <w:basedOn w:val="a0"/>
    <w:rsid w:val="008E2098"/>
  </w:style>
</w:styles>
</file>

<file path=word/webSettings.xml><?xml version="1.0" encoding="utf-8"?>
<w:webSettings xmlns:r="http://schemas.openxmlformats.org/officeDocument/2006/relationships" xmlns:w="http://schemas.openxmlformats.org/wordprocessingml/2006/main">
  <w:divs>
    <w:div w:id="189172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Yura</dc:creator>
  <cp:keywords/>
  <dc:description/>
  <cp:lastModifiedBy>Yura</cp:lastModifiedBy>
  <cp:revision>3</cp:revision>
  <dcterms:created xsi:type="dcterms:W3CDTF">2016-11-28T05:17:00Z</dcterms:created>
  <dcterms:modified xsi:type="dcterms:W3CDTF">2016-11-28T05:17:00Z</dcterms:modified>
</cp:coreProperties>
</file>