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49" w:rsidRPr="00CB24E7" w:rsidRDefault="00DF2A49" w:rsidP="0046214C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A49" w:rsidRPr="00CB24E7" w:rsidRDefault="00DF2A49" w:rsidP="0046214C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DF2A49" w:rsidRPr="00CB24E7" w:rsidRDefault="00DF2A49" w:rsidP="0046214C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DF2A49" w:rsidRPr="00CB24E7" w:rsidRDefault="00DF2A49" w:rsidP="0046214C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F2A49" w:rsidRPr="00CB24E7" w:rsidRDefault="00DF2A49" w:rsidP="0046214C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DF2A49" w:rsidRPr="00CB24E7" w:rsidRDefault="00DF2A49" w:rsidP="0046214C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DF2A49" w:rsidRPr="00CB24E7" w:rsidRDefault="00DF2A49" w:rsidP="0046214C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DF2A49" w:rsidRDefault="00DF2A49" w:rsidP="0046214C">
      <w:pPr>
        <w:jc w:val="center"/>
        <w:rPr>
          <w:b/>
        </w:rPr>
      </w:pPr>
    </w:p>
    <w:p w:rsidR="00DF2A49" w:rsidRPr="00CB24E7" w:rsidRDefault="00DF2A49" w:rsidP="0046214C">
      <w:pPr>
        <w:jc w:val="center"/>
        <w:rPr>
          <w:b/>
        </w:rPr>
      </w:pPr>
      <w:r w:rsidRPr="00CB24E7">
        <w:rPr>
          <w:b/>
        </w:rPr>
        <w:t>ПЛАН</w:t>
      </w:r>
    </w:p>
    <w:p w:rsidR="00DF2A49" w:rsidRPr="00CB24E7" w:rsidRDefault="00DF2A49" w:rsidP="0046214C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DF2A49" w:rsidRPr="00CB24E7" w:rsidRDefault="00DF2A49" w:rsidP="0046214C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АВГУСТ 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DF2A49" w:rsidRPr="00CB24E7" w:rsidRDefault="00DF2A49" w:rsidP="0046214C">
      <w:pPr>
        <w:jc w:val="center"/>
        <w:rPr>
          <w:b/>
        </w:rPr>
      </w:pPr>
    </w:p>
    <w:p w:rsidR="00DF2A49" w:rsidRDefault="00DF2A49" w:rsidP="0046214C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DF2A49" w:rsidTr="00587DBA">
        <w:trPr>
          <w:trHeight w:val="557"/>
        </w:trPr>
        <w:tc>
          <w:tcPr>
            <w:tcW w:w="959" w:type="dxa"/>
          </w:tcPr>
          <w:p w:rsidR="00DF2A49" w:rsidRPr="00B27872" w:rsidRDefault="00DF2A49" w:rsidP="00587DBA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DF2A49" w:rsidRPr="00B27872" w:rsidRDefault="00DF2A49" w:rsidP="00587DBA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DF2A49" w:rsidRPr="00B27872" w:rsidRDefault="00DF2A49" w:rsidP="00587DBA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DF2A49" w:rsidRPr="00B27872" w:rsidRDefault="00DF2A49" w:rsidP="00587DBA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DF2A49" w:rsidRPr="00B27872" w:rsidRDefault="00DF2A49" w:rsidP="00587DBA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DF2A49" w:rsidRPr="00B27872" w:rsidRDefault="00DF2A49" w:rsidP="00587DBA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DF2A49" w:rsidRPr="00B27872" w:rsidRDefault="00DF2A49" w:rsidP="00587DBA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>Участие в краевом библиотечном поисково-краеведческом проекте "Война пришлась на нашу юность"</w:t>
            </w:r>
            <w:r>
              <w:t xml:space="preserve">    6+</w:t>
            </w:r>
          </w:p>
        </w:tc>
        <w:tc>
          <w:tcPr>
            <w:tcW w:w="1701" w:type="dxa"/>
          </w:tcPr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01.08.2019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Юношеская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Шарян Н.Г.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pPr>
              <w:rPr>
                <w:bCs/>
                <w:color w:val="000000"/>
                <w:spacing w:val="-1"/>
              </w:rPr>
            </w:pPr>
            <w:r w:rsidRPr="00C532C1">
              <w:rPr>
                <w:bCs/>
                <w:color w:val="000000"/>
                <w:spacing w:val="-1"/>
              </w:rPr>
              <w:t xml:space="preserve">ко Дню города </w:t>
            </w:r>
          </w:p>
          <w:p w:rsidR="00DF2A49" w:rsidRPr="00C532C1" w:rsidRDefault="00DF2A49" w:rsidP="00C532C1">
            <w:pPr>
              <w:rPr>
                <w:bCs/>
                <w:color w:val="000000"/>
                <w:spacing w:val="-1"/>
              </w:rPr>
            </w:pPr>
            <w:r w:rsidRPr="00C532C1">
              <w:rPr>
                <w:bCs/>
                <w:color w:val="000000"/>
                <w:spacing w:val="-1"/>
              </w:rPr>
              <w:t>«Литературный Белореченск»</w:t>
            </w:r>
          </w:p>
          <w:p w:rsidR="00DF2A49" w:rsidRPr="00C532C1" w:rsidRDefault="00DF2A49" w:rsidP="00C532C1">
            <w:pPr>
              <w:rPr>
                <w:bCs/>
              </w:rPr>
            </w:pPr>
            <w:r w:rsidRPr="00C532C1">
              <w:rPr>
                <w:bCs/>
                <w:color w:val="000000"/>
                <w:spacing w:val="-1"/>
              </w:rPr>
              <w:t>открытое заседание литературного объединения «Вертикаль»</w:t>
            </w:r>
            <w:r>
              <w:rPr>
                <w:bCs/>
                <w:color w:val="000000"/>
                <w:spacing w:val="-1"/>
              </w:rPr>
              <w:t xml:space="preserve">   12+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03.08.2019</w:t>
            </w:r>
          </w:p>
          <w:p w:rsidR="00DF2A49" w:rsidRPr="00C532C1" w:rsidRDefault="00DF2A49" w:rsidP="00C532C1">
            <w:r w:rsidRPr="00C532C1">
              <w:t>10.00.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Центральная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Бадьянова Л.С.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 xml:space="preserve">«Ребенок и прогулы» (журнал Нарконет, 2018, №8, стр. 31) </w:t>
            </w:r>
          </w:p>
          <w:p w:rsidR="00DF2A49" w:rsidRPr="00C532C1" w:rsidRDefault="00DF2A49" w:rsidP="00C532C1">
            <w:r w:rsidRPr="00C532C1">
              <w:t>Буклет для родителей       12+</w:t>
            </w:r>
          </w:p>
        </w:tc>
        <w:tc>
          <w:tcPr>
            <w:tcW w:w="1701" w:type="dxa"/>
          </w:tcPr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03.08.2019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Юношеская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Шарян Н.Г.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pPr>
              <w:rPr>
                <w:bCs/>
                <w:color w:val="000000"/>
              </w:rPr>
            </w:pPr>
            <w:r w:rsidRPr="00C532C1">
              <w:rPr>
                <w:bCs/>
                <w:color w:val="000000"/>
              </w:rPr>
              <w:t xml:space="preserve">175 лет со дня рождения Ильи Ефимовича Репина (1844-1930), русского художника </w:t>
            </w:r>
          </w:p>
          <w:p w:rsidR="00DF2A49" w:rsidRPr="00C532C1" w:rsidRDefault="00DF2A49" w:rsidP="00C532C1">
            <w:pPr>
              <w:rPr>
                <w:bCs/>
                <w:color w:val="000000"/>
              </w:rPr>
            </w:pPr>
            <w:r w:rsidRPr="00C532C1">
              <w:rPr>
                <w:bCs/>
                <w:color w:val="000000"/>
              </w:rPr>
              <w:t>«Всю жизнь любил он рисовать»</w:t>
            </w:r>
          </w:p>
          <w:p w:rsidR="00DF2A49" w:rsidRPr="00C532C1" w:rsidRDefault="00DF2A49" w:rsidP="00C532C1">
            <w:r w:rsidRPr="00C532C1">
              <w:rPr>
                <w:bCs/>
                <w:color w:val="000000"/>
              </w:rPr>
              <w:t>Выставка  репродукций 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04.08.2019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Центральная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Бадьянова Л.С.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Default="00DF2A49" w:rsidP="00C532C1">
            <w:r w:rsidRPr="00C532C1">
              <w:t xml:space="preserve">«Детский» Закон -  о нас, для нас, за нас» </w:t>
            </w:r>
          </w:p>
          <w:p w:rsidR="00DF2A49" w:rsidRPr="00C532C1" w:rsidRDefault="00DF2A49" w:rsidP="00C532C1">
            <w:r w:rsidRPr="00C532C1">
              <w:t xml:space="preserve">Презентация  0+ 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05.08.2019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pPr>
              <w:rPr>
                <w:bCs/>
              </w:rPr>
            </w:pPr>
            <w:r w:rsidRPr="00C532C1">
              <w:rPr>
                <w:bCs/>
              </w:rPr>
              <w:t xml:space="preserve">День памяти Серафима Саровского </w:t>
            </w:r>
          </w:p>
          <w:p w:rsidR="00DF2A49" w:rsidRPr="00C532C1" w:rsidRDefault="00DF2A49" w:rsidP="00C532C1">
            <w:pPr>
              <w:rPr>
                <w:bCs/>
              </w:rPr>
            </w:pPr>
            <w:r w:rsidRPr="00C532C1">
              <w:rPr>
                <w:bCs/>
              </w:rPr>
              <w:t xml:space="preserve">«Праведник земли Русской» </w:t>
            </w:r>
          </w:p>
          <w:p w:rsidR="00DF2A49" w:rsidRPr="00C532C1" w:rsidRDefault="00DF2A49" w:rsidP="00C532C1">
            <w:r w:rsidRPr="00C532C1">
              <w:rPr>
                <w:bCs/>
              </w:rPr>
              <w:t>Духовные  чтения          6+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05.08.2019</w:t>
            </w:r>
          </w:p>
          <w:p w:rsidR="00DF2A49" w:rsidRPr="00C532C1" w:rsidRDefault="00DF2A49" w:rsidP="00C532C1">
            <w:r w:rsidRPr="00C532C1">
              <w:t>10.00.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ВОС г.Белореченска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Бадьянова Л.С.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>Программа «ЛуЧики»</w:t>
            </w:r>
          </w:p>
          <w:p w:rsidR="00DF2A49" w:rsidRPr="00C532C1" w:rsidRDefault="00DF2A49" w:rsidP="00C532C1">
            <w:r w:rsidRPr="00C532C1">
              <w:t>«Книга жалуется, и ты ей помоги!»  Приемная доктора Айболита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06.08.2019</w:t>
            </w:r>
          </w:p>
          <w:p w:rsidR="00DF2A49" w:rsidRPr="00C532C1" w:rsidRDefault="00DF2A49" w:rsidP="00C532C1">
            <w:r w:rsidRPr="00C532C1">
              <w:t>11.00</w:t>
            </w:r>
          </w:p>
          <w:p w:rsidR="00DF2A49" w:rsidRPr="00C532C1" w:rsidRDefault="00DF2A49" w:rsidP="00C532C1"/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 xml:space="preserve">105 лет со дня рождения финско-шведской писательницы, художницы, иллюстратора, лауреата Туве Марики Янсcон </w:t>
            </w:r>
          </w:p>
          <w:p w:rsidR="00DF2A49" w:rsidRPr="00C532C1" w:rsidRDefault="00DF2A49" w:rsidP="00C532C1">
            <w:r w:rsidRPr="00C532C1">
              <w:t xml:space="preserve">«Муми-тролль и другие» </w:t>
            </w:r>
          </w:p>
          <w:p w:rsidR="00DF2A49" w:rsidRPr="00C532C1" w:rsidRDefault="00DF2A49" w:rsidP="00C532C1">
            <w:r w:rsidRPr="00C532C1">
              <w:t>Выставка с игровыми элементами 0+</w:t>
            </w:r>
          </w:p>
        </w:tc>
        <w:tc>
          <w:tcPr>
            <w:tcW w:w="1701" w:type="dxa"/>
          </w:tcPr>
          <w:p w:rsidR="00DF2A49" w:rsidRPr="00C532C1" w:rsidRDefault="00DF2A49" w:rsidP="00C532C1">
            <w:r>
              <w:t>0</w:t>
            </w:r>
            <w:r w:rsidRPr="00C532C1">
              <w:t>8.08.2019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>125 лет со дня рождения русского писателя Михаила Михайловича Зощенко (1894–1958)</w:t>
            </w:r>
          </w:p>
          <w:p w:rsidR="00DF2A49" w:rsidRPr="00C532C1" w:rsidRDefault="00DF2A49" w:rsidP="00C532C1">
            <w:r w:rsidRPr="00C532C1">
              <w:t xml:space="preserve">«Друзья Лёльки и Миньки» </w:t>
            </w:r>
          </w:p>
          <w:p w:rsidR="00DF2A49" w:rsidRPr="00C532C1" w:rsidRDefault="00DF2A49" w:rsidP="00C532C1">
            <w:r w:rsidRPr="00C532C1">
              <w:t>Литературный час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12.08.2019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pPr>
              <w:tabs>
                <w:tab w:val="center" w:pos="4677"/>
                <w:tab w:val="left" w:pos="8460"/>
              </w:tabs>
            </w:pPr>
            <w:r w:rsidRPr="00C532C1">
              <w:t xml:space="preserve">«Жизнь замечательных идей» </w:t>
            </w:r>
          </w:p>
          <w:p w:rsidR="00DF2A49" w:rsidRPr="00C532C1" w:rsidRDefault="00DF2A49" w:rsidP="00C532C1">
            <w:pPr>
              <w:tabs>
                <w:tab w:val="center" w:pos="4677"/>
                <w:tab w:val="left" w:pos="8460"/>
              </w:tabs>
            </w:pPr>
            <w:r w:rsidRPr="00C532C1">
              <w:t>Серия буклетов об открытиях и изобретениях         6+</w:t>
            </w:r>
          </w:p>
        </w:tc>
        <w:tc>
          <w:tcPr>
            <w:tcW w:w="1701" w:type="dxa"/>
          </w:tcPr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17.08.2019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Юношеская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Шарян Н.Г.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pPr>
              <w:rPr>
                <w:bCs/>
              </w:rPr>
            </w:pPr>
            <w:r w:rsidRPr="00C532C1">
              <w:rPr>
                <w:bCs/>
              </w:rPr>
              <w:t xml:space="preserve"> О</w:t>
            </w:r>
            <w:r>
              <w:rPr>
                <w:bCs/>
              </w:rPr>
              <w:t xml:space="preserve"> </w:t>
            </w:r>
            <w:r w:rsidRPr="00C532C1">
              <w:rPr>
                <w:bCs/>
              </w:rPr>
              <w:t xml:space="preserve"> Яблочном Спасе </w:t>
            </w:r>
          </w:p>
          <w:p w:rsidR="00DF2A49" w:rsidRPr="00C532C1" w:rsidRDefault="00DF2A49" w:rsidP="00C532C1">
            <w:pPr>
              <w:rPr>
                <w:bCs/>
              </w:rPr>
            </w:pPr>
            <w:r w:rsidRPr="00C532C1">
              <w:rPr>
                <w:bCs/>
              </w:rPr>
              <w:t>«Пришёл Спас – всему час!»</w:t>
            </w:r>
          </w:p>
          <w:p w:rsidR="00DF2A49" w:rsidRPr="00C532C1" w:rsidRDefault="00DF2A49" w:rsidP="00C532C1">
            <w:r w:rsidRPr="00C532C1">
              <w:rPr>
                <w:bCs/>
              </w:rPr>
              <w:t xml:space="preserve">Час  духовных чтений    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19.08.2019</w:t>
            </w:r>
          </w:p>
          <w:p w:rsidR="00DF2A49" w:rsidRPr="00C532C1" w:rsidRDefault="00DF2A49" w:rsidP="00C532C1">
            <w:r w:rsidRPr="00C532C1">
              <w:t>10.00.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ВОС г.Белореченска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Бадьянова Л.С.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>О Яблочном Спасе</w:t>
            </w:r>
          </w:p>
          <w:p w:rsidR="00DF2A49" w:rsidRDefault="00DF2A49" w:rsidP="00C532C1">
            <w:r w:rsidRPr="00C532C1">
              <w:t xml:space="preserve">«Яблочно – медовый Спас» </w:t>
            </w:r>
          </w:p>
          <w:p w:rsidR="00DF2A49" w:rsidRPr="00C532C1" w:rsidRDefault="00DF2A49" w:rsidP="00C532C1">
            <w:r w:rsidRPr="00C532C1">
              <w:t>Выставка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19. 08. 2019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>Программа «ЛуЧики»</w:t>
            </w:r>
          </w:p>
          <w:p w:rsidR="00DF2A49" w:rsidRDefault="00DF2A49" w:rsidP="00C532C1">
            <w:r w:rsidRPr="00C532C1">
              <w:t xml:space="preserve"> «Бежал Ёжик по дорожке» </w:t>
            </w:r>
          </w:p>
          <w:p w:rsidR="00DF2A49" w:rsidRPr="00C532C1" w:rsidRDefault="00DF2A49" w:rsidP="00C532C1">
            <w:r w:rsidRPr="00C532C1">
              <w:t>Игра – путешествие по книгам Н. Сладкова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20.08. 2019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Default="00DF2A49" w:rsidP="00C532C1">
            <w:r w:rsidRPr="00C532C1">
              <w:t xml:space="preserve">80 лет со дня рождения русского писателя-сказочника, поэта и сценариста Сергея Григорьевича Козлова </w:t>
            </w:r>
          </w:p>
          <w:p w:rsidR="00DF2A49" w:rsidRPr="00C532C1" w:rsidRDefault="00DF2A49" w:rsidP="00C532C1">
            <w:r w:rsidRPr="00C532C1">
              <w:t xml:space="preserve">«Вместе весело читать» </w:t>
            </w:r>
          </w:p>
          <w:p w:rsidR="00DF2A49" w:rsidRPr="00C532C1" w:rsidRDefault="00DF2A49" w:rsidP="00C532C1">
            <w:r w:rsidRPr="00C532C1">
              <w:t>Громкие чтения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21.08.2019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Default="00DF2A49" w:rsidP="00C532C1">
            <w:r w:rsidRPr="00C532C1">
              <w:t>День Государственного Флага РФ</w:t>
            </w:r>
          </w:p>
          <w:p w:rsidR="00DF2A49" w:rsidRPr="00C532C1" w:rsidRDefault="00DF2A49" w:rsidP="00C532C1">
            <w:r w:rsidRPr="00C532C1">
              <w:t xml:space="preserve"> «Российская государственная символика: история и современность» </w:t>
            </w:r>
          </w:p>
          <w:p w:rsidR="00DF2A49" w:rsidRPr="00C532C1" w:rsidRDefault="00DF2A49" w:rsidP="00C532C1">
            <w:r w:rsidRPr="00C532C1">
              <w:t xml:space="preserve"> Урок геральдики 0+ 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22. 08. 2019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 xml:space="preserve">День Государственного флага РФ </w:t>
            </w:r>
          </w:p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«Символы Отечества»</w:t>
            </w:r>
          </w:p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Книжная выставка</w:t>
            </w:r>
            <w:r>
              <w:t>, Б</w:t>
            </w:r>
            <w:r w:rsidRPr="00C532C1">
              <w:t>уклет        0+</w:t>
            </w:r>
          </w:p>
        </w:tc>
        <w:tc>
          <w:tcPr>
            <w:tcW w:w="1701" w:type="dxa"/>
          </w:tcPr>
          <w:p w:rsidR="00DF2A49" w:rsidRPr="00C532C1" w:rsidRDefault="00DF2A49" w:rsidP="00C532C1">
            <w:pPr>
              <w:pStyle w:val="ListParagraph"/>
              <w:ind w:left="0"/>
            </w:pPr>
            <w:r w:rsidRPr="00C532C1">
              <w:t>22.08.2019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Юношеская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Шарян Н.Г.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 xml:space="preserve">23 августа 1943 День разгрома немецко-фашистских войск в Курской битве </w:t>
            </w:r>
          </w:p>
          <w:p w:rsidR="00DF2A49" w:rsidRPr="00C532C1" w:rsidRDefault="00DF2A49" w:rsidP="00C532C1">
            <w:r w:rsidRPr="00C532C1">
              <w:t xml:space="preserve">«Земля овеянная славой» </w:t>
            </w:r>
          </w:p>
          <w:p w:rsidR="00DF2A49" w:rsidRPr="00C532C1" w:rsidRDefault="00DF2A49" w:rsidP="00C532C1">
            <w:r w:rsidRPr="00C532C1">
              <w:t>Презентация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23.08.2019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t xml:space="preserve">Участие в реализации программы «Соучастие» </w:t>
            </w:r>
          </w:p>
        </w:tc>
        <w:tc>
          <w:tcPr>
            <w:tcW w:w="1701" w:type="dxa"/>
          </w:tcPr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23.08.2019</w:t>
            </w:r>
          </w:p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13.30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Юношеская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Шарян Н.Г.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DF2A49" w:rsidRDefault="00DF2A49" w:rsidP="00C532C1">
            <w:r w:rsidRPr="00C532C1">
              <w:t xml:space="preserve">День города </w:t>
            </w:r>
          </w:p>
          <w:p w:rsidR="00DF2A49" w:rsidRPr="00C532C1" w:rsidRDefault="00DF2A49" w:rsidP="00C532C1">
            <w:r w:rsidRPr="00C532C1">
              <w:t xml:space="preserve">«В кругу друзей» </w:t>
            </w:r>
          </w:p>
          <w:p w:rsidR="00DF2A49" w:rsidRPr="00C532C1" w:rsidRDefault="00DF2A49" w:rsidP="00C532C1">
            <w:r w:rsidRPr="00C532C1">
              <w:t xml:space="preserve">Встреча с бардами, местными поэтами </w:t>
            </w:r>
            <w:r>
              <w:t xml:space="preserve">   0+</w:t>
            </w:r>
          </w:p>
        </w:tc>
        <w:tc>
          <w:tcPr>
            <w:tcW w:w="1701" w:type="dxa"/>
          </w:tcPr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24.08.2019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Юношеская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Шарян Н.Г.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DF2A49" w:rsidRDefault="00DF2A49" w:rsidP="00C532C1">
            <w:r w:rsidRPr="00C532C1">
              <w:t>«Малый город, большая история»</w:t>
            </w:r>
          </w:p>
          <w:p w:rsidR="00DF2A49" w:rsidRPr="00C532C1" w:rsidRDefault="00DF2A49" w:rsidP="00C532C1">
            <w:r w:rsidRPr="00C532C1">
              <w:t xml:space="preserve"> Презентация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26 08.2019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DF2A49" w:rsidRDefault="00DF2A49" w:rsidP="00C532C1">
            <w:r w:rsidRPr="00C532C1">
              <w:t xml:space="preserve">Всероссийский конкурс театра </w:t>
            </w:r>
          </w:p>
          <w:p w:rsidR="00DF2A49" w:rsidRPr="00C532C1" w:rsidRDefault="00DF2A49" w:rsidP="00C532C1">
            <w:r w:rsidRPr="00C532C1">
              <w:t>«Виртуальное путешествие по театрам России»</w:t>
            </w:r>
          </w:p>
          <w:p w:rsidR="00DF2A49" w:rsidRPr="00C532C1" w:rsidRDefault="00DF2A49" w:rsidP="00C532C1">
            <w:r w:rsidRPr="00C532C1">
              <w:t xml:space="preserve"> Презентация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29.08.2019</w:t>
            </w:r>
          </w:p>
          <w:p w:rsidR="00DF2A49" w:rsidRPr="00C532C1" w:rsidRDefault="00DF2A49" w:rsidP="00C532C1">
            <w:r w:rsidRPr="00C532C1">
              <w:t>11.00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Детская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Нестерова С.В.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pPr>
              <w:pStyle w:val="BodyText"/>
              <w:jc w:val="left"/>
              <w:rPr>
                <w:sz w:val="24"/>
                <w:szCs w:val="24"/>
              </w:rPr>
            </w:pPr>
            <w:r w:rsidRPr="00C532C1">
              <w:rPr>
                <w:sz w:val="24"/>
                <w:szCs w:val="24"/>
              </w:rPr>
              <w:t xml:space="preserve">«Жизнь замечательных людей» </w:t>
            </w:r>
          </w:p>
          <w:p w:rsidR="00DF2A49" w:rsidRPr="00C532C1" w:rsidRDefault="00DF2A49" w:rsidP="00C532C1">
            <w:pPr>
              <w:pStyle w:val="BodyText"/>
              <w:jc w:val="left"/>
              <w:rPr>
                <w:sz w:val="24"/>
                <w:szCs w:val="24"/>
              </w:rPr>
            </w:pPr>
            <w:r w:rsidRPr="00C532C1">
              <w:rPr>
                <w:sz w:val="24"/>
                <w:szCs w:val="24"/>
              </w:rPr>
              <w:t>Серия буклетов об открытиях и изобретениях       6+</w:t>
            </w:r>
          </w:p>
        </w:tc>
        <w:tc>
          <w:tcPr>
            <w:tcW w:w="1701" w:type="dxa"/>
          </w:tcPr>
          <w:p w:rsidR="00DF2A49" w:rsidRPr="00C532C1" w:rsidRDefault="00DF2A49" w:rsidP="00C532C1">
            <w:pPr>
              <w:tabs>
                <w:tab w:val="left" w:pos="3540"/>
              </w:tabs>
            </w:pPr>
            <w:r w:rsidRPr="00C532C1">
              <w:t>31.08.2019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Юношеская библиотека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Шарян Н.Г.</w:t>
            </w:r>
          </w:p>
        </w:tc>
      </w:tr>
      <w:tr w:rsidR="00DF2A49" w:rsidRPr="00AA09D0" w:rsidTr="00587DBA">
        <w:trPr>
          <w:trHeight w:val="345"/>
        </w:trPr>
        <w:tc>
          <w:tcPr>
            <w:tcW w:w="959" w:type="dxa"/>
          </w:tcPr>
          <w:p w:rsidR="00DF2A49" w:rsidRPr="00AA09D0" w:rsidRDefault="00DF2A49" w:rsidP="00BE49E6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DF2A49" w:rsidRPr="00C532C1" w:rsidRDefault="00DF2A49" w:rsidP="00C532C1">
            <w:r w:rsidRPr="00C532C1">
              <w:rPr>
                <w:bCs/>
                <w:color w:val="000000"/>
                <w:spacing w:val="-1"/>
              </w:rPr>
              <w:t>Ко  Дню города</w:t>
            </w:r>
            <w:r w:rsidRPr="00C532C1">
              <w:t xml:space="preserve"> </w:t>
            </w:r>
          </w:p>
          <w:p w:rsidR="00DF2A49" w:rsidRPr="00C532C1" w:rsidRDefault="00DF2A49" w:rsidP="00C532C1">
            <w:r w:rsidRPr="00C532C1">
              <w:rPr>
                <w:bCs/>
                <w:color w:val="000000"/>
                <w:spacing w:val="-1"/>
              </w:rPr>
              <w:t>«Жизнь замечательных людей: новый сезон» -</w:t>
            </w:r>
            <w:r w:rsidRPr="00C532C1">
              <w:t xml:space="preserve"> Новые страницы книги «Рекорды и достижения Белореченского района» </w:t>
            </w:r>
          </w:p>
          <w:p w:rsidR="00DF2A49" w:rsidRPr="00C532C1" w:rsidRDefault="00DF2A49" w:rsidP="00C532C1">
            <w:r w:rsidRPr="00C532C1">
              <w:t>праздничная программа</w:t>
            </w:r>
            <w:r>
              <w:t xml:space="preserve">       0+</w:t>
            </w:r>
          </w:p>
        </w:tc>
        <w:tc>
          <w:tcPr>
            <w:tcW w:w="1701" w:type="dxa"/>
          </w:tcPr>
          <w:p w:rsidR="00DF2A49" w:rsidRPr="00C532C1" w:rsidRDefault="00DF2A49" w:rsidP="00C532C1">
            <w:r w:rsidRPr="00C532C1">
              <w:t>Август</w:t>
            </w:r>
          </w:p>
        </w:tc>
        <w:tc>
          <w:tcPr>
            <w:tcW w:w="2268" w:type="dxa"/>
          </w:tcPr>
          <w:p w:rsidR="00DF2A49" w:rsidRPr="00C532C1" w:rsidRDefault="00DF2A49" w:rsidP="00C532C1">
            <w:r w:rsidRPr="00C532C1">
              <w:t>Городской парк</w:t>
            </w:r>
          </w:p>
        </w:tc>
        <w:tc>
          <w:tcPr>
            <w:tcW w:w="1701" w:type="dxa"/>
          </w:tcPr>
          <w:p w:rsidR="00DF2A49" w:rsidRPr="00C532C1" w:rsidRDefault="00DF2A49" w:rsidP="00C532C1"/>
        </w:tc>
        <w:tc>
          <w:tcPr>
            <w:tcW w:w="2340" w:type="dxa"/>
          </w:tcPr>
          <w:p w:rsidR="00DF2A49" w:rsidRPr="00C532C1" w:rsidRDefault="00DF2A49" w:rsidP="00C532C1">
            <w:r w:rsidRPr="00C532C1">
              <w:t>Бадьянова Л.С.</w:t>
            </w:r>
          </w:p>
        </w:tc>
      </w:tr>
    </w:tbl>
    <w:p w:rsidR="00DF2A49" w:rsidRDefault="00DF2A49" w:rsidP="0046214C">
      <w:r w:rsidRPr="00CB24E7">
        <w:t xml:space="preserve">  </w:t>
      </w:r>
      <w:r>
        <w:t xml:space="preserve">                               </w:t>
      </w:r>
      <w:r w:rsidRPr="00CB24E7">
        <w:t xml:space="preserve"> </w:t>
      </w:r>
    </w:p>
    <w:p w:rsidR="00DF2A49" w:rsidRDefault="00DF2A49" w:rsidP="0046214C"/>
    <w:p w:rsidR="00DF2A49" w:rsidRDefault="00DF2A49" w:rsidP="0046214C"/>
    <w:p w:rsidR="00DF2A49" w:rsidRDefault="00DF2A49" w:rsidP="0046214C"/>
    <w:p w:rsidR="00DF2A49" w:rsidRDefault="00DF2A49" w:rsidP="0046214C">
      <w:r>
        <w:t xml:space="preserve">                               </w:t>
      </w:r>
      <w:r w:rsidRPr="00CB24E7">
        <w:t xml:space="preserve"> Директор МЦБ                                                                                                                                   Н.Н.КАСЮКЕВИЧ </w:t>
      </w:r>
    </w:p>
    <w:p w:rsidR="00DF2A49" w:rsidRDefault="00DF2A49"/>
    <w:sectPr w:rsidR="00DF2A49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14C"/>
    <w:rsid w:val="000609BF"/>
    <w:rsid w:val="000B241F"/>
    <w:rsid w:val="00235846"/>
    <w:rsid w:val="002D5519"/>
    <w:rsid w:val="003228D5"/>
    <w:rsid w:val="0046214C"/>
    <w:rsid w:val="005127B5"/>
    <w:rsid w:val="00587DBA"/>
    <w:rsid w:val="00616486"/>
    <w:rsid w:val="008016B1"/>
    <w:rsid w:val="008452EB"/>
    <w:rsid w:val="008D4A8A"/>
    <w:rsid w:val="009B645E"/>
    <w:rsid w:val="00A33DB3"/>
    <w:rsid w:val="00AA09D0"/>
    <w:rsid w:val="00B27872"/>
    <w:rsid w:val="00B47A95"/>
    <w:rsid w:val="00B57D81"/>
    <w:rsid w:val="00B82A36"/>
    <w:rsid w:val="00BE49E6"/>
    <w:rsid w:val="00C532C1"/>
    <w:rsid w:val="00CB24E7"/>
    <w:rsid w:val="00DF2A49"/>
    <w:rsid w:val="00F75B72"/>
    <w:rsid w:val="00F8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214C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214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6214C"/>
    <w:pPr>
      <w:ind w:left="720"/>
      <w:contextualSpacing/>
    </w:pPr>
  </w:style>
  <w:style w:type="table" w:styleId="TableGrid">
    <w:name w:val="Table Grid"/>
    <w:basedOn w:val="TableNormal"/>
    <w:uiPriority w:val="99"/>
    <w:rsid w:val="0046214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532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825</Words>
  <Characters>4707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</cp:revision>
  <cp:lastPrinted>2019-07-09T13:21:00Z</cp:lastPrinted>
  <dcterms:created xsi:type="dcterms:W3CDTF">2019-07-09T10:09:00Z</dcterms:created>
  <dcterms:modified xsi:type="dcterms:W3CDTF">2019-07-09T13:48:00Z</dcterms:modified>
</cp:coreProperties>
</file>