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B9" w:rsidRPr="00CB24E7" w:rsidRDefault="008E51B9" w:rsidP="000F06A3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1B9" w:rsidRPr="00CB24E7" w:rsidRDefault="008E51B9" w:rsidP="000F06A3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8E51B9" w:rsidRPr="00CB24E7" w:rsidRDefault="008E51B9" w:rsidP="000F06A3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8E51B9" w:rsidRPr="00CB24E7" w:rsidRDefault="008E51B9" w:rsidP="000F06A3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E51B9" w:rsidRPr="00CB24E7" w:rsidRDefault="008E51B9" w:rsidP="000F06A3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8E51B9" w:rsidRPr="00CB24E7" w:rsidRDefault="008E51B9" w:rsidP="000F06A3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8E51B9" w:rsidRPr="00CB24E7" w:rsidRDefault="008E51B9" w:rsidP="000F06A3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8E51B9" w:rsidRDefault="008E51B9" w:rsidP="000F06A3">
      <w:pPr>
        <w:jc w:val="center"/>
        <w:rPr>
          <w:b/>
        </w:rPr>
      </w:pPr>
    </w:p>
    <w:p w:rsidR="008E51B9" w:rsidRPr="00CB24E7" w:rsidRDefault="008E51B9" w:rsidP="000F06A3">
      <w:pPr>
        <w:jc w:val="center"/>
        <w:rPr>
          <w:b/>
        </w:rPr>
      </w:pPr>
      <w:r w:rsidRPr="00CB24E7">
        <w:rPr>
          <w:b/>
        </w:rPr>
        <w:t>ПЛАН</w:t>
      </w:r>
    </w:p>
    <w:p w:rsidR="008E51B9" w:rsidRPr="00CB24E7" w:rsidRDefault="008E51B9" w:rsidP="000F06A3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8E51B9" w:rsidRPr="00CB24E7" w:rsidRDefault="008E51B9" w:rsidP="000F06A3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ЯНВАРЬ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8E51B9" w:rsidRDefault="008E51B9" w:rsidP="000F06A3"/>
    <w:p w:rsidR="008E51B9" w:rsidRDefault="008E51B9" w:rsidP="000F06A3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8E51B9" w:rsidTr="000E7A0C">
        <w:trPr>
          <w:trHeight w:val="557"/>
        </w:trPr>
        <w:tc>
          <w:tcPr>
            <w:tcW w:w="959" w:type="dxa"/>
          </w:tcPr>
          <w:p w:rsidR="008E51B9" w:rsidRPr="00B27872" w:rsidRDefault="008E51B9" w:rsidP="000E7A0C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8E51B9" w:rsidRPr="00B27872" w:rsidRDefault="008E51B9" w:rsidP="000E7A0C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8E51B9" w:rsidRPr="00B27872" w:rsidRDefault="008E51B9" w:rsidP="000E7A0C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8E51B9" w:rsidRPr="00B27872" w:rsidRDefault="008E51B9" w:rsidP="000E7A0C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8E51B9" w:rsidRPr="00B27872" w:rsidRDefault="008E51B9" w:rsidP="000E7A0C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8E51B9" w:rsidRPr="00B27872" w:rsidRDefault="008E51B9" w:rsidP="000E7A0C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8E51B9" w:rsidRPr="00B27872" w:rsidRDefault="008E51B9" w:rsidP="000E7A0C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0E7A0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«Весело встретим Новый год!»</w:t>
            </w:r>
          </w:p>
          <w:p w:rsidR="008E51B9" w:rsidRPr="00F4299C" w:rsidRDefault="008E51B9" w:rsidP="00F4299C">
            <w:pPr>
              <w:rPr>
                <w:bCs/>
              </w:rPr>
            </w:pPr>
            <w:r w:rsidRPr="00F4299C">
              <w:t>Развлекательная  программа       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02.01.2020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площадь города 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AA75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«Чудеса под  Новый год!»</w:t>
            </w:r>
          </w:p>
          <w:p w:rsidR="008E51B9" w:rsidRPr="00F4299C" w:rsidRDefault="008E51B9" w:rsidP="00F4299C">
            <w:r w:rsidRPr="00F4299C">
              <w:t>Развлекательно-познавательная программа с участием сказочных героев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03.01.2020.</w:t>
            </w:r>
          </w:p>
          <w:p w:rsidR="008E51B9" w:rsidRPr="00F4299C" w:rsidRDefault="008E51B9" w:rsidP="00F4299C">
            <w:r w:rsidRPr="00F4299C">
              <w:t>16.00 до 17.00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площадь города 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«Весело встретим Новый год!»</w:t>
            </w:r>
          </w:p>
          <w:p w:rsidR="008E51B9" w:rsidRPr="00F4299C" w:rsidRDefault="008E51B9" w:rsidP="00F4299C">
            <w:r w:rsidRPr="00F4299C">
              <w:t>Развлекательная  программа         0+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pStyle w:val="Foo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05.01.2020</w:t>
            </w:r>
          </w:p>
          <w:p w:rsidR="008E51B9" w:rsidRPr="00F4299C" w:rsidRDefault="008E51B9" w:rsidP="00F4299C">
            <w:pPr>
              <w:pStyle w:val="Foo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площадь города 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«Волшебный мир кино» </w:t>
            </w:r>
          </w:p>
          <w:p w:rsidR="008E51B9" w:rsidRPr="00F4299C" w:rsidRDefault="008E51B9" w:rsidP="00F4299C">
            <w:r w:rsidRPr="00F4299C">
              <w:t>Просмотр  лучших отечественных фильмов и мультфильмов («Морозко», «Новогодние приключения Маши и Вити», «Снежная королева» и др.)  0+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pStyle w:val="Footer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09.01.2020-15.01.2020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«Русской истории славные имена»</w:t>
            </w:r>
          </w:p>
          <w:p w:rsidR="008E51B9" w:rsidRPr="00F4299C" w:rsidRDefault="008E51B9" w:rsidP="00F4299C">
            <w:r w:rsidRPr="00F4299C">
              <w:t>Стенд Даты.Книги.Имена.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13.01.2020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«Под чистым снегом Рождества» </w:t>
            </w:r>
          </w:p>
          <w:p w:rsidR="008E51B9" w:rsidRPr="00F4299C" w:rsidRDefault="008E51B9" w:rsidP="00F4299C">
            <w:r w:rsidRPr="00F4299C">
              <w:t>Рождественские посиделки        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13.01.2020</w:t>
            </w:r>
          </w:p>
          <w:p w:rsidR="008E51B9" w:rsidRPr="00F4299C" w:rsidRDefault="008E51B9" w:rsidP="00F4299C">
            <w:r w:rsidRPr="00F4299C">
              <w:t>10.00.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ВОС г.Белореченска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В рамках Всероссийского проекта «Культурный норматив школьника»</w:t>
            </w:r>
            <w:r>
              <w:t xml:space="preserve"> </w:t>
            </w:r>
            <w:r w:rsidRPr="00F4299C">
              <w:t>215 лет со дня рождения русской писательницы</w:t>
            </w:r>
            <w:r>
              <w:t xml:space="preserve"> </w:t>
            </w:r>
            <w:r w:rsidRPr="00F4299C">
              <w:t xml:space="preserve">Александры Осиповны Ишимовой </w:t>
            </w:r>
          </w:p>
          <w:p w:rsidR="008E51B9" w:rsidRDefault="008E51B9" w:rsidP="00F4299C">
            <w:r w:rsidRPr="00F4299C">
              <w:t>«История России в рассказах для детей»</w:t>
            </w:r>
          </w:p>
          <w:p w:rsidR="008E51B9" w:rsidRPr="00F4299C" w:rsidRDefault="008E51B9" w:rsidP="00F4299C">
            <w:r w:rsidRPr="00F4299C">
              <w:t xml:space="preserve"> Литературный час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14.01 2020.</w:t>
            </w:r>
          </w:p>
          <w:p w:rsidR="008E51B9" w:rsidRPr="00F4299C" w:rsidRDefault="008E51B9" w:rsidP="00F4299C">
            <w:r w:rsidRPr="00F4299C">
              <w:t>11.00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Default="008E51B9" w:rsidP="00F4299C">
            <w:r w:rsidRPr="00F4299C">
              <w:t>Информационные вестники Белоречья</w:t>
            </w:r>
          </w:p>
          <w:p w:rsidR="008E51B9" w:rsidRPr="00F4299C" w:rsidRDefault="008E51B9" w:rsidP="00F4299C">
            <w:r w:rsidRPr="00F4299C">
              <w:t>«БиблиоМозаика»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14.01.2020</w:t>
            </w:r>
          </w:p>
          <w:p w:rsidR="008E51B9" w:rsidRPr="00F4299C" w:rsidRDefault="008E51B9" w:rsidP="00F4299C">
            <w:r w:rsidRPr="00F4299C">
              <w:t>24.01.2020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225 лет со дня рождения русского драматурга, поэта и дипломата Александра Сергеевича Грибоедова</w:t>
            </w:r>
          </w:p>
          <w:p w:rsidR="008E51B9" w:rsidRPr="00F4299C" w:rsidRDefault="008E51B9" w:rsidP="00F4299C">
            <w:r w:rsidRPr="00F4299C">
              <w:t>(1795–1829)</w:t>
            </w:r>
          </w:p>
          <w:p w:rsidR="008E51B9" w:rsidRPr="00F4299C" w:rsidRDefault="008E51B9" w:rsidP="00F4299C">
            <w:r w:rsidRPr="00F4299C">
              <w:t>«Ум и дела его бессмертны»</w:t>
            </w:r>
          </w:p>
          <w:p w:rsidR="008E51B9" w:rsidRPr="00F4299C" w:rsidRDefault="008E51B9" w:rsidP="00F4299C">
            <w:r w:rsidRPr="00F4299C">
              <w:t xml:space="preserve">Буклет </w:t>
            </w:r>
            <w:r w:rsidRPr="00F4299C">
              <w:tab/>
              <w:t xml:space="preserve">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15.01.2020</w:t>
            </w:r>
          </w:p>
          <w:p w:rsidR="008E51B9" w:rsidRPr="00F4299C" w:rsidRDefault="008E51B9" w:rsidP="00F4299C">
            <w:r w:rsidRPr="00F4299C">
              <w:t>11.00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К</w:t>
            </w:r>
            <w:r>
              <w:t xml:space="preserve"> </w:t>
            </w:r>
            <w:r w:rsidRPr="00F4299C">
              <w:t xml:space="preserve">225- летию со дня рождения Александра Сергеевича ГРИБОЕДОВА (1795-1829) </w:t>
            </w:r>
          </w:p>
          <w:p w:rsidR="008E51B9" w:rsidRPr="00F4299C" w:rsidRDefault="008E51B9" w:rsidP="00F4299C">
            <w:r w:rsidRPr="00F4299C">
              <w:t>«</w:t>
            </w:r>
            <w:r w:rsidRPr="00F4299C">
              <w:rPr>
                <w:bCs/>
              </w:rPr>
              <w:t>Вальс Грибоедова</w:t>
            </w:r>
            <w:r w:rsidRPr="00F4299C">
              <w:t xml:space="preserve">» </w:t>
            </w:r>
          </w:p>
          <w:p w:rsidR="008E51B9" w:rsidRPr="00F4299C" w:rsidRDefault="008E51B9" w:rsidP="00F4299C">
            <w:pPr>
              <w:rPr>
                <w:highlight w:val="yellow"/>
              </w:rPr>
            </w:pPr>
            <w:r w:rsidRPr="00F4299C">
              <w:t>Знакомство  с музыкальным произведением  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15.01.2020</w:t>
            </w:r>
          </w:p>
          <w:p w:rsidR="008E51B9" w:rsidRPr="00F4299C" w:rsidRDefault="008E51B9" w:rsidP="00F4299C">
            <w:r w:rsidRPr="00F4299C">
              <w:t>10.20.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СШ №1 г.Белореченска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tabs>
                <w:tab w:val="center" w:pos="4677"/>
                <w:tab w:val="left" w:pos="8460"/>
              </w:tabs>
            </w:pPr>
            <w:r w:rsidRPr="00F4299C">
              <w:rPr>
                <w:i/>
              </w:rPr>
              <w:t xml:space="preserve"> </w:t>
            </w:r>
            <w:r w:rsidRPr="00F4299C">
              <w:t>«Парус»</w:t>
            </w:r>
          </w:p>
          <w:p w:rsidR="008E51B9" w:rsidRPr="00F4299C" w:rsidRDefault="008E51B9" w:rsidP="00F4299C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F4299C">
              <w:t>Информационные вестник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15.01.2020</w:t>
            </w:r>
          </w:p>
          <w:p w:rsidR="008E51B9" w:rsidRPr="00F4299C" w:rsidRDefault="008E51B9" w:rsidP="00F4299C">
            <w:r w:rsidRPr="00F4299C">
              <w:t>25.01.2020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Default="008E51B9" w:rsidP="00F4299C">
            <w:pPr>
              <w:rPr>
                <w:b/>
              </w:rPr>
            </w:pPr>
            <w:r w:rsidRPr="00F4299C">
              <w:t>«Книги-юбиляры», «Писатели-юбиляры»</w:t>
            </w:r>
            <w:r w:rsidRPr="00F4299C">
              <w:rPr>
                <w:b/>
              </w:rPr>
              <w:t xml:space="preserve"> </w:t>
            </w:r>
          </w:p>
          <w:p w:rsidR="008E51B9" w:rsidRPr="00F4299C" w:rsidRDefault="008E51B9" w:rsidP="00F4299C">
            <w:r w:rsidRPr="00F4299C">
              <w:t>Книжная выставка. Информационный буклет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17.01.2020</w:t>
            </w:r>
          </w:p>
          <w:p w:rsidR="008E51B9" w:rsidRPr="00F4299C" w:rsidRDefault="008E51B9" w:rsidP="00F4299C">
            <w:r w:rsidRPr="00F4299C">
              <w:t>13.30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«Сорок пятый – месяц май»</w:t>
            </w:r>
          </w:p>
          <w:p w:rsidR="008E51B9" w:rsidRPr="00F4299C" w:rsidRDefault="008E51B9" w:rsidP="00F4299C">
            <w:r w:rsidRPr="00F4299C">
              <w:t>Презентация  сборника стихов поэтов литературно-поэтического объединения «Вертикаль»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20.01.2020</w:t>
            </w:r>
          </w:p>
          <w:p w:rsidR="008E51B9" w:rsidRPr="00F4299C" w:rsidRDefault="008E51B9" w:rsidP="00F4299C">
            <w:r w:rsidRPr="00F4299C">
              <w:t>10.20.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«Праздник истинно святой»</w:t>
            </w:r>
            <w:r w:rsidRPr="00F4299C">
              <w:rPr>
                <w:b/>
                <w:sz w:val="24"/>
                <w:szCs w:val="24"/>
              </w:rPr>
              <w:t xml:space="preserve"> 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Цикл патриотических уроков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23.01.2020</w:t>
            </w:r>
          </w:p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13.30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rPr>
                <w:bCs/>
              </w:rPr>
              <w:t>«Татьянин день»</w:t>
            </w:r>
            <w:r w:rsidRPr="00F4299C">
              <w:t xml:space="preserve"> </w:t>
            </w:r>
          </w:p>
          <w:p w:rsidR="008E51B9" w:rsidRPr="00F4299C" w:rsidRDefault="008E51B9" w:rsidP="00F4299C">
            <w:pPr>
              <w:rPr>
                <w:bCs/>
              </w:rPr>
            </w:pPr>
            <w:r w:rsidRPr="00F4299C">
              <w:t>Литературно-музыкальный час  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23.01.2020</w:t>
            </w:r>
          </w:p>
          <w:p w:rsidR="008E51B9" w:rsidRPr="00F4299C" w:rsidRDefault="008E51B9" w:rsidP="00F4299C">
            <w:r w:rsidRPr="00F4299C">
              <w:t xml:space="preserve"> 11.00.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«Выбор читателя: популярные книги года» Книжная выставка. 0+ 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25.01.2020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pStyle w:val="BodyText"/>
              <w:jc w:val="left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 xml:space="preserve">«Писатели и поэты- юбиляры </w:t>
            </w:r>
            <w:smartTag w:uri="urn:schemas-microsoft-com:office:smarttags" w:element="date">
              <w:smartTagPr>
                <w:attr w:name="Year" w:val="16"/>
                <w:attr w:name="Day" w:val="29"/>
                <w:attr w:name="Month" w:val="1"/>
                <w:attr w:name="ls" w:val="trans"/>
              </w:smartTagPr>
              <w:smartTag w:uri="urn:schemas-microsoft-com:office:smarttags" w:element="metricconverter">
                <w:smartTagPr>
                  <w:attr w:name="ProductID" w:val="2020 г"/>
                </w:smartTagPr>
                <w:r w:rsidRPr="00F4299C">
                  <w:rPr>
                    <w:sz w:val="24"/>
                    <w:szCs w:val="24"/>
                  </w:rPr>
                  <w:t>2020 г</w:t>
                </w:r>
              </w:smartTag>
            </w:smartTag>
            <w:r w:rsidRPr="00F4299C">
              <w:rPr>
                <w:sz w:val="24"/>
                <w:szCs w:val="24"/>
              </w:rPr>
              <w:t xml:space="preserve">.» 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Обзор.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 xml:space="preserve">25.01.2020 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30 января — 120 лет со дня рождения Исаака Осиповича Дунаевского (1900–1955), русск. Композитора. </w:t>
            </w:r>
          </w:p>
          <w:p w:rsidR="008E51B9" w:rsidRPr="00F4299C" w:rsidRDefault="008E51B9" w:rsidP="00F4299C">
            <w:r w:rsidRPr="00F4299C">
              <w:t xml:space="preserve">«Песни нашей молодости» </w:t>
            </w:r>
          </w:p>
          <w:p w:rsidR="008E51B9" w:rsidRPr="00F4299C" w:rsidRDefault="008E51B9" w:rsidP="00F4299C">
            <w:pPr>
              <w:rPr>
                <w:color w:val="000000"/>
              </w:rPr>
            </w:pPr>
            <w:r w:rsidRPr="00F4299C">
              <w:t>Музыкальный час                  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27.01.2020</w:t>
            </w:r>
          </w:p>
          <w:p w:rsidR="008E51B9" w:rsidRPr="00F4299C" w:rsidRDefault="008E51B9" w:rsidP="00F4299C">
            <w:r w:rsidRPr="00F4299C">
              <w:t>10.00.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ВОС г.Белореченска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smartTag w:uri="urn:schemas-microsoft-com:office:smarttags" w:element="date">
              <w:smartTagPr>
                <w:attr w:name="Year" w:val="16"/>
                <w:attr w:name="Day" w:val="29"/>
                <w:attr w:name="Month" w:val="1"/>
                <w:attr w:name="ls" w:val="trans"/>
              </w:smartTagPr>
              <w:r w:rsidRPr="00F4299C">
                <w:rPr>
                  <w:bCs/>
                </w:rPr>
                <w:t>29 января 16</w:t>
              </w:r>
            </w:smartTag>
            <w:r w:rsidRPr="00F4299C">
              <w:rPr>
                <w:bCs/>
              </w:rPr>
              <w:t>0 лет со дня рождения Антона Павловича ЧЕХОВА (1860-1904), русск. Писателя.</w:t>
            </w:r>
            <w:r w:rsidRPr="00F4299C">
              <w:t xml:space="preserve"> </w:t>
            </w:r>
          </w:p>
          <w:p w:rsidR="008E51B9" w:rsidRPr="00F4299C" w:rsidRDefault="008E51B9" w:rsidP="00F4299C">
            <w:pPr>
              <w:rPr>
                <w:b/>
                <w:bCs/>
              </w:rPr>
            </w:pPr>
            <w:r w:rsidRPr="00F4299C">
              <w:t>Книжная выставка         0+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27.01.2020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В рамках Всероссийского проекта «Культурный норматив школьника»</w:t>
            </w:r>
            <w:r>
              <w:t xml:space="preserve"> </w:t>
            </w:r>
            <w:r w:rsidRPr="00F4299C">
              <w:t>110 лет со дня рождения русского поэта</w:t>
            </w:r>
          </w:p>
          <w:p w:rsidR="008E51B9" w:rsidRPr="00F4299C" w:rsidRDefault="008E51B9" w:rsidP="00F4299C">
            <w:r w:rsidRPr="00F4299C">
              <w:t xml:space="preserve">Ольги ФѐдоровныБерггольц (1910–1975) </w:t>
            </w:r>
          </w:p>
          <w:p w:rsidR="008E51B9" w:rsidRPr="00F4299C" w:rsidRDefault="008E51B9" w:rsidP="00F4299C">
            <w:r w:rsidRPr="00F4299C">
              <w:t>«Муза блокадного Ленинграда»</w:t>
            </w:r>
          </w:p>
          <w:p w:rsidR="008E51B9" w:rsidRPr="00F4299C" w:rsidRDefault="008E51B9" w:rsidP="00F4299C">
            <w:r w:rsidRPr="00F4299C">
              <w:t>Литературно-патриотический час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27.01.2020</w:t>
            </w:r>
          </w:p>
          <w:p w:rsidR="008E51B9" w:rsidRPr="00F4299C" w:rsidRDefault="008E51B9" w:rsidP="00F4299C">
            <w:r w:rsidRPr="00F4299C">
              <w:t>11.00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8E51B9" w:rsidRDefault="008E51B9" w:rsidP="00F4299C">
            <w:pPr>
              <w:pStyle w:val="BodyText"/>
              <w:jc w:val="left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 xml:space="preserve">27 января </w:t>
            </w:r>
            <w:r w:rsidRPr="00F4299C">
              <w:rPr>
                <w:bCs/>
                <w:sz w:val="24"/>
                <w:szCs w:val="24"/>
              </w:rPr>
              <w:t xml:space="preserve">День Воинской Славы </w:t>
            </w:r>
            <w:r w:rsidRPr="00F4299C">
              <w:rPr>
                <w:sz w:val="24"/>
                <w:szCs w:val="24"/>
              </w:rPr>
              <w:t xml:space="preserve">- (1944) 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 xml:space="preserve">«Освобождение советских городов. Ленинград – город герой!» 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b/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Патриотический час   6+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27.01.2020</w:t>
            </w:r>
          </w:p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13.30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К  снятию блокады Ленинграда. </w:t>
            </w:r>
          </w:p>
          <w:p w:rsidR="008E51B9" w:rsidRDefault="008E51B9" w:rsidP="00F4299C">
            <w:r w:rsidRPr="00F4299C">
              <w:t xml:space="preserve">«О, камни! Будьте стойкими, как люди…» </w:t>
            </w:r>
          </w:p>
          <w:p w:rsidR="008E51B9" w:rsidRPr="00F4299C" w:rsidRDefault="008E51B9" w:rsidP="00F4299C">
            <w:r w:rsidRPr="00F4299C">
              <w:t>Литературно-поэтический час 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28.01.2020</w:t>
            </w:r>
          </w:p>
          <w:p w:rsidR="008E51B9" w:rsidRPr="00F4299C" w:rsidRDefault="008E51B9" w:rsidP="00F4299C">
            <w:r w:rsidRPr="00F4299C">
              <w:t>10.20.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СШ №1 г.Белореченска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В  рамках «Культурного норматива школьника» </w:t>
            </w:r>
          </w:p>
          <w:p w:rsidR="008E51B9" w:rsidRDefault="008E51B9" w:rsidP="00F4299C">
            <w:pPr>
              <w:rPr>
                <w:b/>
              </w:rPr>
            </w:pPr>
            <w:r w:rsidRPr="00F4299C">
              <w:t>«Сохраним в памяти навсегда»</w:t>
            </w:r>
            <w:r w:rsidRPr="00F4299C">
              <w:rPr>
                <w:b/>
              </w:rPr>
              <w:t xml:space="preserve"> </w:t>
            </w:r>
          </w:p>
          <w:p w:rsidR="008E51B9" w:rsidRPr="00F4299C" w:rsidRDefault="008E51B9" w:rsidP="00F4299C">
            <w:pPr>
              <w:rPr>
                <w:b/>
              </w:rPr>
            </w:pPr>
            <w:r w:rsidRPr="00F4299C">
              <w:t xml:space="preserve">Патриотический час по книге Г.Морозкиной «Белореченский район в годы ВОв»  6+ 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28.01.2020</w:t>
            </w:r>
          </w:p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>13.30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Default="008E51B9" w:rsidP="00F4299C">
            <w:r w:rsidRPr="00F4299C">
              <w:t>К  75-летнему юбилею Великой Победы</w:t>
            </w:r>
          </w:p>
          <w:p w:rsidR="008E51B9" w:rsidRPr="00F4299C" w:rsidRDefault="008E51B9" w:rsidP="00F4299C">
            <w:r w:rsidRPr="00F4299C">
              <w:t xml:space="preserve"> «Война пришлась на нашу юность» </w:t>
            </w:r>
          </w:p>
          <w:p w:rsidR="008E51B9" w:rsidRPr="00F4299C" w:rsidRDefault="008E51B9" w:rsidP="00F4299C">
            <w:r w:rsidRPr="00F4299C">
              <w:t>Участие</w:t>
            </w:r>
            <w:r>
              <w:t xml:space="preserve"> в к</w:t>
            </w:r>
            <w:r w:rsidRPr="00F4299C">
              <w:t>раево</w:t>
            </w:r>
            <w:r>
              <w:t>м</w:t>
            </w:r>
            <w:r w:rsidRPr="00F4299C">
              <w:t xml:space="preserve"> поисково-краеведческ</w:t>
            </w:r>
            <w:r>
              <w:t>ом</w:t>
            </w:r>
            <w:r w:rsidRPr="00F4299C">
              <w:t xml:space="preserve">  проект</w:t>
            </w:r>
            <w:r>
              <w:t>е</w:t>
            </w:r>
            <w:r w:rsidRPr="00F4299C">
              <w:t xml:space="preserve">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30 .01.2020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Ко Дню освобождения Белореченска</w:t>
            </w:r>
          </w:p>
          <w:p w:rsidR="008E51B9" w:rsidRPr="00F4299C" w:rsidRDefault="008E51B9" w:rsidP="00F4299C">
            <w:r w:rsidRPr="00F4299C">
              <w:t>«Страницы памяти»</w:t>
            </w:r>
          </w:p>
          <w:p w:rsidR="008E51B9" w:rsidRPr="00F4299C" w:rsidRDefault="008E51B9" w:rsidP="00F4299C">
            <w:r w:rsidRPr="00F4299C">
              <w:t>Видеопрезентация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30.01.2020</w:t>
            </w:r>
          </w:p>
          <w:p w:rsidR="008E51B9" w:rsidRPr="00F4299C" w:rsidRDefault="008E51B9" w:rsidP="00F4299C">
            <w:r w:rsidRPr="00F4299C">
              <w:t>11.00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rPr>
                <w:bCs/>
              </w:rPr>
            </w:pPr>
            <w:r w:rsidRPr="00F4299C">
              <w:rPr>
                <w:bCs/>
              </w:rPr>
              <w:t xml:space="preserve">Ко  Дню освобождения Белореченска (1943) </w:t>
            </w:r>
          </w:p>
          <w:p w:rsidR="008E51B9" w:rsidRPr="00F4299C" w:rsidRDefault="008E51B9" w:rsidP="00F4299C">
            <w:pPr>
              <w:rPr>
                <w:bCs/>
              </w:rPr>
            </w:pPr>
            <w:r w:rsidRPr="00F4299C">
              <w:rPr>
                <w:bCs/>
              </w:rPr>
              <w:t>«И город мой  не обошла война»</w:t>
            </w:r>
          </w:p>
          <w:p w:rsidR="008E51B9" w:rsidRPr="00F4299C" w:rsidRDefault="008E51B9" w:rsidP="00F4299C">
            <w:r w:rsidRPr="00F4299C">
              <w:rPr>
                <w:bCs/>
              </w:rPr>
              <w:t xml:space="preserve"> </w:t>
            </w:r>
            <w:r w:rsidRPr="00F4299C">
              <w:t>Книжная выставка  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30.01.2020</w:t>
            </w:r>
          </w:p>
          <w:p w:rsidR="008E51B9" w:rsidRPr="00F4299C" w:rsidRDefault="008E51B9" w:rsidP="00F4299C"/>
          <w:p w:rsidR="008E51B9" w:rsidRPr="00F4299C" w:rsidRDefault="008E51B9" w:rsidP="00F4299C"/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rPr>
                <w:bCs/>
              </w:rPr>
            </w:pPr>
            <w:r w:rsidRPr="00F4299C">
              <w:rPr>
                <w:bCs/>
              </w:rPr>
              <w:t xml:space="preserve">Ко  Дню освобождения Белореченска (1943) </w:t>
            </w:r>
          </w:p>
          <w:p w:rsidR="008E51B9" w:rsidRPr="00F4299C" w:rsidRDefault="008E51B9" w:rsidP="00F4299C">
            <w:r w:rsidRPr="00F4299C">
              <w:t xml:space="preserve">«В боях за отчий дом»  </w:t>
            </w:r>
          </w:p>
          <w:p w:rsidR="008E51B9" w:rsidRPr="00F4299C" w:rsidRDefault="008E51B9" w:rsidP="00F4299C">
            <w:pPr>
              <w:rPr>
                <w:b/>
                <w:bCs/>
              </w:rPr>
            </w:pPr>
            <w:r w:rsidRPr="00F4299C">
              <w:t>Час  исторической памяти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30.01.2020</w:t>
            </w:r>
          </w:p>
          <w:p w:rsidR="008E51B9" w:rsidRPr="00F4299C" w:rsidRDefault="008E51B9" w:rsidP="00F4299C">
            <w:r w:rsidRPr="00F4299C">
              <w:t>10.20.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СШ №1 г.Белореченска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>В рамках Всероссийского проекта «Культурный норматив школьника»</w:t>
            </w:r>
          </w:p>
          <w:p w:rsidR="008E51B9" w:rsidRPr="00F4299C" w:rsidRDefault="008E51B9" w:rsidP="00F4299C">
            <w:r w:rsidRPr="00F4299C">
              <w:t>«Ваши подвиги нашей памятью живы!»</w:t>
            </w:r>
          </w:p>
          <w:p w:rsidR="008E51B9" w:rsidRPr="00F4299C" w:rsidRDefault="008E51B9" w:rsidP="00F4299C">
            <w:r w:rsidRPr="00F4299C">
              <w:t>Патриотический час 6</w:t>
            </w:r>
            <w:bookmarkStart w:id="0" w:name="_GoBack"/>
            <w:bookmarkEnd w:id="0"/>
            <w:r w:rsidRPr="00F4299C">
              <w:t>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31.01.2020</w:t>
            </w:r>
          </w:p>
          <w:p w:rsidR="008E51B9" w:rsidRPr="00F4299C" w:rsidRDefault="008E51B9" w:rsidP="00F4299C">
            <w:r w:rsidRPr="00F4299C">
              <w:t>11.00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Детская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Нестерова С.В.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r w:rsidRPr="00F4299C">
              <w:t xml:space="preserve">«Писатели юбиляры»      </w:t>
            </w:r>
          </w:p>
          <w:p w:rsidR="008E51B9" w:rsidRPr="00F4299C" w:rsidRDefault="008E51B9" w:rsidP="00F4299C">
            <w:r w:rsidRPr="00F4299C">
              <w:t xml:space="preserve">Литературный календарь      0+                     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 xml:space="preserve">Январь 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rPr>
                <w:bCs/>
              </w:rPr>
            </w:pPr>
            <w:r w:rsidRPr="00F4299C">
              <w:rPr>
                <w:bCs/>
              </w:rPr>
              <w:t xml:space="preserve">«Расскажи о своём герое» </w:t>
            </w:r>
            <w:r>
              <w:rPr>
                <w:bCs/>
              </w:rPr>
              <w:t xml:space="preserve">      </w:t>
            </w:r>
            <w:r w:rsidRPr="00F4299C">
              <w:t>0+</w:t>
            </w:r>
          </w:p>
          <w:p w:rsidR="008E51B9" w:rsidRPr="00F4299C" w:rsidRDefault="008E51B9" w:rsidP="00F4299C">
            <w:pPr>
              <w:rPr>
                <w:bCs/>
              </w:rPr>
            </w:pPr>
            <w:r w:rsidRPr="00F4299C">
              <w:rPr>
                <w:bCs/>
              </w:rPr>
              <w:t>Акция -</w:t>
            </w:r>
            <w:r w:rsidRPr="00F4299C">
              <w:t xml:space="preserve"> (Цикл рассказов, выставок, видеопрезентаций, конкурсов рисунков, диспутов, буклетов, круглых столов)    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Январь - декабрь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Default="008E51B9" w:rsidP="00F4299C">
            <w:r w:rsidRPr="00F4299C">
              <w:t xml:space="preserve">Патриотический проект </w:t>
            </w:r>
          </w:p>
          <w:p w:rsidR="008E51B9" w:rsidRPr="00F4299C" w:rsidRDefault="008E51B9" w:rsidP="00F4299C">
            <w:r w:rsidRPr="00F4299C">
              <w:t>«Солдатский треугольник» Акция        6+</w:t>
            </w:r>
          </w:p>
        </w:tc>
        <w:tc>
          <w:tcPr>
            <w:tcW w:w="1701" w:type="dxa"/>
          </w:tcPr>
          <w:p w:rsidR="008E51B9" w:rsidRPr="00F4299C" w:rsidRDefault="008E51B9" w:rsidP="00F4299C">
            <w:r w:rsidRPr="00F4299C">
              <w:t>Январь-март</w:t>
            </w:r>
          </w:p>
          <w:p w:rsidR="008E51B9" w:rsidRPr="00F4299C" w:rsidRDefault="008E51B9" w:rsidP="00F4299C">
            <w:r w:rsidRPr="00F4299C">
              <w:t>еженедельно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Центральная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Бадьянова Л.С.</w:t>
            </w:r>
          </w:p>
        </w:tc>
      </w:tr>
      <w:tr w:rsidR="008E51B9" w:rsidRPr="00AA09D0" w:rsidTr="000E7A0C">
        <w:trPr>
          <w:trHeight w:val="345"/>
        </w:trPr>
        <w:tc>
          <w:tcPr>
            <w:tcW w:w="959" w:type="dxa"/>
          </w:tcPr>
          <w:p w:rsidR="008E51B9" w:rsidRPr="00AA09D0" w:rsidRDefault="008E51B9" w:rsidP="00681565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8E51B9" w:rsidRPr="00F4299C" w:rsidRDefault="008E51B9" w:rsidP="00F4299C">
            <w:pPr>
              <w:pStyle w:val="BodyText"/>
              <w:jc w:val="left"/>
              <w:rPr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 xml:space="preserve">Участие в реализации программы «Соучастие» </w:t>
            </w:r>
          </w:p>
          <w:p w:rsidR="008E51B9" w:rsidRPr="00F4299C" w:rsidRDefault="008E51B9" w:rsidP="00F4299C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F4299C">
              <w:rPr>
                <w:sz w:val="24"/>
                <w:szCs w:val="24"/>
              </w:rPr>
              <w:t>Цикл мероприятий</w:t>
            </w:r>
          </w:p>
        </w:tc>
        <w:tc>
          <w:tcPr>
            <w:tcW w:w="1701" w:type="dxa"/>
          </w:tcPr>
          <w:p w:rsidR="008E51B9" w:rsidRPr="00F4299C" w:rsidRDefault="008E51B9" w:rsidP="00F4299C">
            <w:pPr>
              <w:tabs>
                <w:tab w:val="left" w:pos="3540"/>
              </w:tabs>
            </w:pPr>
            <w:r w:rsidRPr="00F4299C">
              <w:t xml:space="preserve">Январь </w:t>
            </w:r>
          </w:p>
        </w:tc>
        <w:tc>
          <w:tcPr>
            <w:tcW w:w="2268" w:type="dxa"/>
          </w:tcPr>
          <w:p w:rsidR="008E51B9" w:rsidRPr="00F4299C" w:rsidRDefault="008E51B9" w:rsidP="00F4299C">
            <w:r w:rsidRPr="00F4299C">
              <w:t>Юношеская библиотека</w:t>
            </w:r>
          </w:p>
        </w:tc>
        <w:tc>
          <w:tcPr>
            <w:tcW w:w="1701" w:type="dxa"/>
          </w:tcPr>
          <w:p w:rsidR="008E51B9" w:rsidRPr="00F4299C" w:rsidRDefault="008E51B9" w:rsidP="00F4299C"/>
        </w:tc>
        <w:tc>
          <w:tcPr>
            <w:tcW w:w="2340" w:type="dxa"/>
          </w:tcPr>
          <w:p w:rsidR="008E51B9" w:rsidRPr="00F4299C" w:rsidRDefault="008E51B9" w:rsidP="00F4299C">
            <w:r w:rsidRPr="00F4299C">
              <w:t>Шарян Н.Г.</w:t>
            </w:r>
          </w:p>
        </w:tc>
      </w:tr>
    </w:tbl>
    <w:p w:rsidR="008E51B9" w:rsidRDefault="008E51B9">
      <w:r w:rsidRPr="00CB24E7">
        <w:t xml:space="preserve">  </w:t>
      </w:r>
      <w:r>
        <w:t xml:space="preserve">                                          </w:t>
      </w:r>
    </w:p>
    <w:p w:rsidR="008E51B9" w:rsidRDefault="008E51B9"/>
    <w:p w:rsidR="008E51B9" w:rsidRDefault="008E51B9"/>
    <w:p w:rsidR="008E51B9" w:rsidRDefault="008E51B9"/>
    <w:p w:rsidR="008E51B9" w:rsidRDefault="008E51B9"/>
    <w:p w:rsidR="008E51B9" w:rsidRDefault="008E51B9"/>
    <w:p w:rsidR="008E51B9" w:rsidRDefault="008E51B9"/>
    <w:p w:rsidR="008E51B9" w:rsidRDefault="008E51B9" w:rsidP="0064146B">
      <w:pPr>
        <w:jc w:val="right"/>
      </w:pPr>
      <w:r>
        <w:t xml:space="preserve">   </w:t>
      </w:r>
      <w:r w:rsidRPr="00CB24E7">
        <w:t xml:space="preserve"> Директор МЦБ                                       Н.Н.</w:t>
      </w:r>
      <w:r>
        <w:t xml:space="preserve"> </w:t>
      </w:r>
      <w:r w:rsidRPr="00CB24E7">
        <w:t xml:space="preserve">КАСЮКЕВИЧ </w:t>
      </w:r>
    </w:p>
    <w:sectPr w:rsidR="008E51B9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A3"/>
    <w:rsid w:val="00071A6B"/>
    <w:rsid w:val="000E7A0C"/>
    <w:rsid w:val="000F06A3"/>
    <w:rsid w:val="000F2B40"/>
    <w:rsid w:val="001B73C9"/>
    <w:rsid w:val="002D5519"/>
    <w:rsid w:val="00360DAC"/>
    <w:rsid w:val="005255E1"/>
    <w:rsid w:val="00584F97"/>
    <w:rsid w:val="005B7E5D"/>
    <w:rsid w:val="005D4F16"/>
    <w:rsid w:val="00603019"/>
    <w:rsid w:val="0064146B"/>
    <w:rsid w:val="00681565"/>
    <w:rsid w:val="00687A7B"/>
    <w:rsid w:val="007E1157"/>
    <w:rsid w:val="008E51B9"/>
    <w:rsid w:val="00921D97"/>
    <w:rsid w:val="00A34D8D"/>
    <w:rsid w:val="00AA09D0"/>
    <w:rsid w:val="00AA750D"/>
    <w:rsid w:val="00B27872"/>
    <w:rsid w:val="00B82A36"/>
    <w:rsid w:val="00C61C34"/>
    <w:rsid w:val="00CB24E7"/>
    <w:rsid w:val="00E6256E"/>
    <w:rsid w:val="00E951A4"/>
    <w:rsid w:val="00F4299C"/>
    <w:rsid w:val="00FB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06A3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06A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F06A3"/>
    <w:pPr>
      <w:ind w:left="720"/>
      <w:contextualSpacing/>
    </w:pPr>
  </w:style>
  <w:style w:type="table" w:styleId="TableGrid">
    <w:name w:val="Table Grid"/>
    <w:basedOn w:val="TableNormal"/>
    <w:uiPriority w:val="99"/>
    <w:rsid w:val="000F06A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06A3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rsid w:val="00AA750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50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4</Pages>
  <Words>1053</Words>
  <Characters>6008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</cp:revision>
  <dcterms:created xsi:type="dcterms:W3CDTF">2019-12-10T08:23:00Z</dcterms:created>
  <dcterms:modified xsi:type="dcterms:W3CDTF">2019-12-10T11:30:00Z</dcterms:modified>
</cp:coreProperties>
</file>