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25" w:rsidRDefault="00F22B25" w:rsidP="004F634C">
      <w:pPr>
        <w:ind w:firstLine="720"/>
        <w:jc w:val="both"/>
        <w:rPr>
          <w:rFonts w:ascii="Times New Roman" w:hAnsi="Times New Roman"/>
          <w:sz w:val="28"/>
        </w:rPr>
      </w:pPr>
      <w:r w:rsidRPr="00DE660A">
        <w:rPr>
          <w:rFonts w:ascii="Times New Roman" w:hAnsi="Times New Roman"/>
          <w:sz w:val="28"/>
        </w:rPr>
        <w:t>29 мая в читальном зале Южненской сельской библиотеки прошло мероприятие «И вечная природа красоты» посвященное 130 – летию со дня рождения писателя Ивана Сергеевича Соколова-Микитова. Библиотекарь познакомила ребят с жизнью и творчеством писателя, рассказала о его путешествиях по всему свету, о его любви к родной земле. Ребята с большим желанием разгадывали загадки, приняли участие в литературно-игровой программе по творчеству писателя и прослушали обзор о книгах писателя, имеющихся в фонде библиотеки.</w:t>
      </w:r>
    </w:p>
    <w:p w:rsidR="00F22B25" w:rsidRDefault="00F22B25" w:rsidP="004F634C">
      <w:pPr>
        <w:ind w:firstLine="720"/>
        <w:jc w:val="both"/>
        <w:rPr>
          <w:rFonts w:ascii="Times New Roman" w:hAnsi="Times New Roman"/>
          <w:sz w:val="28"/>
        </w:rPr>
      </w:pPr>
      <w:bookmarkStart w:id="0" w:name="_GoBack"/>
      <w:bookmarkEnd w:id="0"/>
      <w:r w:rsidRPr="00DE660A">
        <w:rPr>
          <w:rFonts w:ascii="Times New Roman" w:hAnsi="Times New Roman"/>
          <w:sz w:val="28"/>
        </w:rPr>
        <w:t>9 июня в читальном зале сотрудники Южненской сельской библиотеки провели экологические зарисовки в произведениях Е. Чарушина и В. Бианки «Эта удивительная природа». Библиотекари познакомили юных читателей с двумя писателями – натуралистами. Это Виталий Бианки и Евгений Чарушин. Книги этих авторов любимы и детьми, и взрослыми. Они читаются легко и увлекательно. Книги познавательны – много неизвестного о повадках, образе жизни животных. Читая их, мы задумываемся, радуемся, огорчаемся, удивляемся. Чтобы писать о животных, надо их любить. Бианки и Чарушин заражает этой любовью своих читателей. Если человек любит и знает природу, он никогда не навредит ей, а преумножит её богатства. Дети приняли участие в викторине «Знатоки произведений Бианки и Чарушина», «Угадай, кто это?» (По описанию ребятам предлагалась угадать персонажей произведений этих двух писателей, вспомнить, как называется рассказ или сказка). Мероприятие прошло весело и увлекательно.</w:t>
      </w:r>
    </w:p>
    <w:p w:rsidR="00F22B25" w:rsidRDefault="00F22B25" w:rsidP="00D93D85">
      <w:pPr>
        <w:ind w:firstLine="720"/>
        <w:jc w:val="both"/>
        <w:rPr>
          <w:rFonts w:ascii="Times New Roman" w:hAnsi="Times New Roman"/>
          <w:sz w:val="28"/>
        </w:rPr>
      </w:pPr>
      <w:r w:rsidRPr="00641451">
        <w:rPr>
          <w:rFonts w:ascii="Times New Roman" w:hAnsi="Times New Roman"/>
          <w:sz w:val="28"/>
        </w:rPr>
        <w:t>5 июня в читальном зале библиотеке Южненского сельскго поселения прошло мероприятие «Военные приключения капитана Арсеньева» посвященное 150-летию Владимира Клавдиевича Арсеньева   - писателя, путешественника, ученого. В. К. Арсеньева, который был, кроме всего прочего, блестящим русским офицером, с успехом, выполнявшим секретные задания военного министерства. Библиотекари рассказали, что Владимир Клавдиевич отдал изучению Дальневосточного края 30 лет своей жизни с 1899 по 1930 год, внес крупный вклад в географию, ботанику, зоологию, орнитологию, ихтиологию и этнографию, его детстве, экспедициях, краеведческой и литературной деятельности. В. К. Арсеньева, который был, кроме всего прочего, блестящим русским офицером, с успехом, выполнявшим секретные задания военного министерства. Мероприятие сопровождалось яркой презентацией, отражающей страницы жизни и деятельности В.К.Арсеньева.</w:t>
      </w:r>
    </w:p>
    <w:p w:rsidR="00F22B25" w:rsidRDefault="00F22B25" w:rsidP="00DE660A">
      <w:pPr>
        <w:jc w:val="both"/>
        <w:rPr>
          <w:rFonts w:ascii="Times New Roman" w:hAnsi="Times New Roman"/>
          <w:sz w:val="28"/>
        </w:rPr>
      </w:pPr>
    </w:p>
    <w:p w:rsidR="00F22B25" w:rsidRPr="00DE660A" w:rsidRDefault="00F22B25" w:rsidP="00DE660A">
      <w:pPr>
        <w:jc w:val="both"/>
        <w:rPr>
          <w:rFonts w:ascii="Times New Roman" w:hAnsi="Times New Roman"/>
          <w:sz w:val="28"/>
        </w:rPr>
      </w:pPr>
    </w:p>
    <w:sectPr w:rsidR="00F22B25" w:rsidRPr="00DE660A" w:rsidSect="00BD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60A"/>
    <w:rsid w:val="001B361D"/>
    <w:rsid w:val="00410E85"/>
    <w:rsid w:val="004F634C"/>
    <w:rsid w:val="00641451"/>
    <w:rsid w:val="0075402C"/>
    <w:rsid w:val="00A14138"/>
    <w:rsid w:val="00BD5D55"/>
    <w:rsid w:val="00D93D85"/>
    <w:rsid w:val="00DE660A"/>
    <w:rsid w:val="00F2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5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352</Words>
  <Characters>2008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2022-07-15T10:35:00Z</dcterms:created>
  <dcterms:modified xsi:type="dcterms:W3CDTF">2022-07-19T09:57:00Z</dcterms:modified>
</cp:coreProperties>
</file>