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30" w:rsidRDefault="001E0030" w:rsidP="00440691">
      <w:pPr>
        <w:jc w:val="right"/>
      </w:pPr>
    </w:p>
    <w:p w:rsidR="001E0030" w:rsidRDefault="001E0030" w:rsidP="00440691">
      <w:pPr>
        <w:jc w:val="right"/>
      </w:pPr>
    </w:p>
    <w:p w:rsidR="001E0030" w:rsidRDefault="001E0030" w:rsidP="00440691">
      <w:pPr>
        <w:jc w:val="right"/>
      </w:pPr>
    </w:p>
    <w:p w:rsidR="001E0030" w:rsidRPr="00CB24E7" w:rsidRDefault="001E0030" w:rsidP="00440691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030" w:rsidRPr="00CB24E7" w:rsidRDefault="001E0030" w:rsidP="00440691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1E0030" w:rsidRPr="00CB24E7" w:rsidRDefault="001E0030" w:rsidP="00440691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1E0030" w:rsidRPr="00CB24E7" w:rsidRDefault="001E0030" w:rsidP="00440691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1E0030" w:rsidRPr="00CB24E7" w:rsidRDefault="001E0030" w:rsidP="00440691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1E0030" w:rsidRPr="00CB24E7" w:rsidRDefault="001E0030" w:rsidP="00440691">
      <w:pPr>
        <w:jc w:val="right"/>
      </w:pPr>
      <w:r w:rsidRPr="00CB24E7">
        <w:t xml:space="preserve">                                                                                             </w:t>
      </w:r>
      <w:r>
        <w:t xml:space="preserve">    </w:t>
      </w:r>
      <w:r w:rsidRPr="00CB24E7">
        <w:t xml:space="preserve">  «_____» ________________ 20</w:t>
      </w:r>
      <w:r>
        <w:t>21</w:t>
      </w:r>
      <w:r w:rsidRPr="00CB24E7">
        <w:t xml:space="preserve"> г.       </w:t>
      </w:r>
    </w:p>
    <w:p w:rsidR="001E0030" w:rsidRDefault="001E0030" w:rsidP="00D1631F">
      <w:pPr>
        <w:jc w:val="center"/>
        <w:rPr>
          <w:b/>
          <w:bCs/>
        </w:rPr>
      </w:pPr>
      <w:r w:rsidRPr="00CB24E7">
        <w:t xml:space="preserve">                                                                               </w:t>
      </w:r>
    </w:p>
    <w:p w:rsidR="001E0030" w:rsidRDefault="001E0030" w:rsidP="00D1631F">
      <w:pPr>
        <w:jc w:val="center"/>
        <w:rPr>
          <w:b/>
          <w:bCs/>
        </w:rPr>
      </w:pPr>
    </w:p>
    <w:p w:rsidR="001E0030" w:rsidRDefault="001E0030" w:rsidP="00D1631F">
      <w:pPr>
        <w:jc w:val="center"/>
        <w:rPr>
          <w:b/>
          <w:bCs/>
        </w:rPr>
      </w:pPr>
    </w:p>
    <w:p w:rsidR="001E0030" w:rsidRPr="00CB24E7" w:rsidRDefault="001E0030" w:rsidP="00440691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1E0030" w:rsidRPr="00CB24E7" w:rsidRDefault="001E0030" w:rsidP="00440691">
      <w:pPr>
        <w:jc w:val="center"/>
        <w:rPr>
          <w:b/>
          <w:bCs/>
        </w:rPr>
      </w:pPr>
      <w:r w:rsidRPr="00CB24E7">
        <w:rPr>
          <w:b/>
          <w:bCs/>
        </w:rPr>
        <w:t>Работы</w:t>
      </w:r>
      <w:r>
        <w:rPr>
          <w:b/>
          <w:bCs/>
        </w:rPr>
        <w:t xml:space="preserve"> библиотек</w:t>
      </w:r>
      <w:r w:rsidRPr="00CB24E7">
        <w:rPr>
          <w:b/>
          <w:bCs/>
        </w:rPr>
        <w:t xml:space="preserve"> </w:t>
      </w:r>
      <w:r>
        <w:rPr>
          <w:b/>
          <w:bCs/>
        </w:rPr>
        <w:t xml:space="preserve"> МЦБ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1E0030" w:rsidRPr="00CB24E7" w:rsidRDefault="001E0030" w:rsidP="00440691">
      <w:pPr>
        <w:jc w:val="center"/>
        <w:rPr>
          <w:b/>
          <w:bCs/>
        </w:rPr>
      </w:pPr>
      <w:r w:rsidRPr="00CB24E7">
        <w:rPr>
          <w:b/>
          <w:bCs/>
        </w:rPr>
        <w:t xml:space="preserve">на   </w:t>
      </w:r>
      <w:r>
        <w:rPr>
          <w:b/>
          <w:bCs/>
        </w:rPr>
        <w:t xml:space="preserve">АПРЕЛЬ </w:t>
      </w:r>
      <w:r w:rsidRPr="00CB24E7">
        <w:rPr>
          <w:b/>
          <w:bCs/>
        </w:rPr>
        <w:t>месяц  20</w:t>
      </w:r>
      <w:r>
        <w:rPr>
          <w:b/>
          <w:bCs/>
        </w:rPr>
        <w:t>21</w:t>
      </w:r>
      <w:r w:rsidRPr="00CB24E7">
        <w:rPr>
          <w:b/>
          <w:bCs/>
        </w:rPr>
        <w:t xml:space="preserve"> года</w:t>
      </w:r>
    </w:p>
    <w:p w:rsidR="001E0030" w:rsidRPr="00CB24E7" w:rsidRDefault="001E0030" w:rsidP="00440691">
      <w:pPr>
        <w:jc w:val="center"/>
        <w:rPr>
          <w:b/>
          <w:bCs/>
        </w:rPr>
      </w:pPr>
    </w:p>
    <w:p w:rsidR="001E0030" w:rsidRDefault="001E0030" w:rsidP="00440691"/>
    <w:tbl>
      <w:tblPr>
        <w:tblpPr w:leftFromText="180" w:rightFromText="180" w:vertAnchor="text" w:horzAnchor="page" w:tblpX="1135" w:tblpY="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644"/>
        <w:gridCol w:w="3175"/>
        <w:gridCol w:w="1984"/>
        <w:gridCol w:w="1985"/>
      </w:tblGrid>
      <w:tr w:rsidR="001E0030">
        <w:trPr>
          <w:trHeight w:val="557"/>
        </w:trPr>
        <w:tc>
          <w:tcPr>
            <w:tcW w:w="675" w:type="dxa"/>
          </w:tcPr>
          <w:p w:rsidR="001E0030" w:rsidRPr="00B27872" w:rsidRDefault="001E0030" w:rsidP="002A3E50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№</w:t>
            </w:r>
          </w:p>
          <w:p w:rsidR="001E0030" w:rsidRPr="00B27872" w:rsidRDefault="001E0030" w:rsidP="002A3E50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п</w:t>
            </w:r>
            <w:r>
              <w:rPr>
                <w:b/>
                <w:bCs/>
              </w:rPr>
              <w:t>/п</w:t>
            </w:r>
          </w:p>
        </w:tc>
        <w:tc>
          <w:tcPr>
            <w:tcW w:w="5529" w:type="dxa"/>
          </w:tcPr>
          <w:p w:rsidR="001E0030" w:rsidRPr="00B27872" w:rsidRDefault="001E0030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Наименование и форма  мероприятий</w:t>
            </w:r>
          </w:p>
        </w:tc>
        <w:tc>
          <w:tcPr>
            <w:tcW w:w="1644" w:type="dxa"/>
          </w:tcPr>
          <w:p w:rsidR="001E0030" w:rsidRPr="00B27872" w:rsidRDefault="001E0030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Дата и время</w:t>
            </w:r>
          </w:p>
        </w:tc>
        <w:tc>
          <w:tcPr>
            <w:tcW w:w="3175" w:type="dxa"/>
          </w:tcPr>
          <w:p w:rsidR="001E0030" w:rsidRPr="00B27872" w:rsidRDefault="001E0030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Место проведения</w:t>
            </w:r>
          </w:p>
        </w:tc>
        <w:tc>
          <w:tcPr>
            <w:tcW w:w="1984" w:type="dxa"/>
          </w:tcPr>
          <w:p w:rsidR="001E0030" w:rsidRPr="00B27872" w:rsidRDefault="001E0030" w:rsidP="004A208E">
            <w:pPr>
              <w:jc w:val="center"/>
              <w:rPr>
                <w:b/>
                <w:bCs/>
              </w:rPr>
            </w:pPr>
            <w:r w:rsidRPr="00B27872">
              <w:rPr>
                <w:b/>
                <w:bCs/>
              </w:rPr>
              <w:t>Курирующий зам.</w:t>
            </w:r>
          </w:p>
        </w:tc>
        <w:tc>
          <w:tcPr>
            <w:tcW w:w="1985" w:type="dxa"/>
          </w:tcPr>
          <w:p w:rsidR="001E0030" w:rsidRPr="00B27872" w:rsidRDefault="001E0030" w:rsidP="004A2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A1514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«Книги о профессиях»,</w:t>
            </w:r>
          </w:p>
          <w:p w:rsidR="001E0030" w:rsidRPr="00127841" w:rsidRDefault="001E0030" w:rsidP="00127841">
            <w:r w:rsidRPr="00127841">
              <w:t>онлайн - библионавигатор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01.04.2021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 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Дети, подростки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«Птичьему пенью внимаем с волненьем…»,</w:t>
            </w:r>
          </w:p>
          <w:p w:rsidR="001E0030" w:rsidRPr="00127841" w:rsidRDefault="001E0030" w:rsidP="00127841">
            <w:r w:rsidRPr="00127841">
              <w:t xml:space="preserve">слайд - презентация 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01.04.2021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«Book - симпатия»,</w:t>
            </w:r>
          </w:p>
          <w:p w:rsidR="001E0030" w:rsidRPr="00127841" w:rsidRDefault="001E0030" w:rsidP="00127841">
            <w:r w:rsidRPr="00127841">
              <w:t>виртуальный обзор новых книг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02.04.2021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  <w:p w:rsidR="001E0030" w:rsidRPr="00127841" w:rsidRDefault="001E0030" w:rsidP="00127841"/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 xml:space="preserve">К 100-летию со дня рождения 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 xml:space="preserve">А.Д. Сахарова 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>«А. Сахаров – человек, ученый, политик»,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онлайн - инфоурок 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04.04.2021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  <w:p w:rsidR="001E0030" w:rsidRPr="00127841" w:rsidRDefault="001E0030" w:rsidP="00127841"/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 xml:space="preserve">«Четыре лапы, усы и хвост», 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познавательный  онлайн - рассказ о братьях наших меньших 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04</w:t>
            </w:r>
            <w:bookmarkStart w:id="0" w:name="_GoBack"/>
            <w:bookmarkEnd w:id="0"/>
            <w:r w:rsidRPr="00127841">
              <w:t>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Белореченская МЦБ» Детская библиотека</w:t>
            </w:r>
          </w:p>
          <w:p w:rsidR="001E0030" w:rsidRPr="00127841" w:rsidRDefault="001E0030" w:rsidP="00127841">
            <w:r w:rsidRPr="00127841">
              <w:t xml:space="preserve"> 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autoSpaceDE w:val="0"/>
              <w:autoSpaceDN w:val="0"/>
              <w:adjustRightInd w:val="0"/>
            </w:pPr>
            <w:r w:rsidRPr="00127841">
              <w:rPr>
                <w:b/>
                <w:bCs/>
              </w:rPr>
              <w:t xml:space="preserve">180 лет со дня рождения русского поэта Ивана Захаровича Сурикова </w:t>
            </w:r>
            <w:r w:rsidRPr="00127841">
              <w:t>(1841–1888)</w:t>
            </w:r>
          </w:p>
          <w:p w:rsidR="001E0030" w:rsidRPr="00127841" w:rsidRDefault="001E0030" w:rsidP="00127841">
            <w:r w:rsidRPr="00127841">
              <w:t>«Мызыкальные строки поэта…»,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t xml:space="preserve"> буклет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05.04.2021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Дети, подростки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numPr>
                <w:ilvl w:val="0"/>
                <w:numId w:val="1"/>
              </w:numPr>
              <w:rPr>
                <w:rStyle w:val="BodyTextChar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«Выбор профессии – дело важное» информационный  онлайн - урок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06.04.2021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numPr>
                <w:ilvl w:val="0"/>
                <w:numId w:val="1"/>
              </w:numPr>
              <w:rPr>
                <w:rStyle w:val="apple-converted-space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autoSpaceDE w:val="0"/>
              <w:autoSpaceDN w:val="0"/>
              <w:adjustRightInd w:val="0"/>
            </w:pPr>
            <w:r w:rsidRPr="00127841">
              <w:rPr>
                <w:b/>
                <w:bCs/>
              </w:rPr>
              <w:t xml:space="preserve">180 лет со дня рождения русского поэта Ивана Захаровича Сурикова </w:t>
            </w:r>
            <w:r w:rsidRPr="00127841">
              <w:t>(1841–1888)</w:t>
            </w:r>
          </w:p>
          <w:p w:rsidR="001E0030" w:rsidRPr="00127841" w:rsidRDefault="001E0030" w:rsidP="00127841">
            <w:pPr>
              <w:tabs>
                <w:tab w:val="left" w:pos="5103"/>
              </w:tabs>
            </w:pPr>
            <w:r w:rsidRPr="00127841">
              <w:t>«Трудись и веруй в дарованье…»,</w:t>
            </w:r>
          </w:p>
          <w:p w:rsidR="001E0030" w:rsidRPr="00127841" w:rsidRDefault="001E0030" w:rsidP="00127841">
            <w:pPr>
              <w:tabs>
                <w:tab w:val="left" w:pos="5103"/>
              </w:tabs>
            </w:pPr>
            <w:r w:rsidRPr="00127841">
              <w:t>слайд - презентация о жизни и творчестве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06.04.2021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numPr>
                <w:ilvl w:val="0"/>
                <w:numId w:val="1"/>
              </w:numPr>
              <w:rPr>
                <w:rStyle w:val="BodyTextChar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rStyle w:val="NoSpacingChar"/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27841">
              <w:rPr>
                <w:rStyle w:val="NoSpacingChar"/>
                <w:rFonts w:eastAsia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К Всемирному дню здоровья</w:t>
            </w:r>
            <w:r w:rsidRPr="00127841">
              <w:rPr>
                <w:rStyle w:val="NoSpacingChar"/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  <w:p w:rsidR="001E0030" w:rsidRPr="00127841" w:rsidRDefault="001E0030" w:rsidP="00127841">
            <w:pPr>
              <w:rPr>
                <w:rStyle w:val="BodyTextChar"/>
              </w:rPr>
            </w:pPr>
            <w:r w:rsidRPr="00127841">
              <w:rPr>
                <w:rStyle w:val="BodyTextChar"/>
              </w:rPr>
              <w:t>«Стиль жизни – здоровье»,</w:t>
            </w:r>
          </w:p>
          <w:p w:rsidR="001E0030" w:rsidRPr="00127841" w:rsidRDefault="001E0030" w:rsidP="00127841">
            <w:pPr>
              <w:rPr>
                <w:rStyle w:val="BodyTextChar"/>
              </w:rPr>
            </w:pPr>
            <w:r w:rsidRPr="00127841">
              <w:rPr>
                <w:rStyle w:val="BodyTextChar"/>
              </w:rPr>
              <w:t>онлайн - викторина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07.04.2021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numPr>
                <w:ilvl w:val="0"/>
                <w:numId w:val="1"/>
              </w:numPr>
              <w:rPr>
                <w:rStyle w:val="apple-converted-space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tabs>
                <w:tab w:val="left" w:pos="3634"/>
              </w:tabs>
              <w:rPr>
                <w:rStyle w:val="NoSpacingChar"/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27841">
              <w:rPr>
                <w:rStyle w:val="NoSpacingChar"/>
                <w:rFonts w:eastAsia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К Всемирному дню здоровья</w:t>
            </w:r>
            <w:r w:rsidRPr="00127841">
              <w:rPr>
                <w:rStyle w:val="NoSpacingChar"/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NoSpacingChar"/>
                <w:rFonts w:eastAsia="Times New Roman"/>
                <w:kern w:val="0"/>
                <w:sz w:val="24"/>
                <w:szCs w:val="24"/>
                <w:lang w:eastAsia="ru-RU" w:bidi="ar-SA"/>
              </w:rPr>
              <w:tab/>
            </w:r>
          </w:p>
          <w:p w:rsidR="001E0030" w:rsidRPr="00127841" w:rsidRDefault="001E0030" w:rsidP="00127841">
            <w:pPr>
              <w:tabs>
                <w:tab w:val="left" w:pos="5103"/>
              </w:tabs>
            </w:pPr>
            <w:r w:rsidRPr="00127841">
              <w:t>«Здоровье – это здорово!» -</w:t>
            </w:r>
          </w:p>
          <w:p w:rsidR="001E0030" w:rsidRPr="00127841" w:rsidRDefault="001E0030" w:rsidP="00127841">
            <w:pPr>
              <w:tabs>
                <w:tab w:val="left" w:pos="5103"/>
              </w:tabs>
            </w:pPr>
            <w:r w:rsidRPr="00127841">
              <w:t>видеопрезентация</w:t>
            </w:r>
          </w:p>
        </w:tc>
        <w:tc>
          <w:tcPr>
            <w:tcW w:w="1644" w:type="dxa"/>
          </w:tcPr>
          <w:p w:rsidR="001E0030" w:rsidRPr="00127841" w:rsidRDefault="001E0030" w:rsidP="00127841">
            <w:pPr>
              <w:tabs>
                <w:tab w:val="left" w:pos="360"/>
              </w:tabs>
            </w:pPr>
            <w:r w:rsidRPr="00127841">
              <w:t>07.04.2021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Всемирному дню здоровья</w:t>
            </w:r>
            <w:r w:rsidRPr="0012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>«</w:t>
            </w:r>
            <w:r w:rsidRPr="00127841">
              <w:t>Путешествие в страну «Здоровье</w:t>
            </w:r>
            <w:r w:rsidRPr="00127841">
              <w:rPr>
                <w:b/>
                <w:bCs/>
              </w:rPr>
              <w:t>»,</w:t>
            </w:r>
          </w:p>
          <w:p w:rsidR="001E0030" w:rsidRPr="00127841" w:rsidRDefault="001E0030" w:rsidP="00127841">
            <w:r w:rsidRPr="00127841">
              <w:rPr>
                <w:b/>
                <w:bCs/>
              </w:rPr>
              <w:t xml:space="preserve"> </w:t>
            </w:r>
            <w:r w:rsidRPr="00127841">
              <w:t xml:space="preserve">игровая  онлайн - программа 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08.04.2021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>135 лет со дня рождения русского поэта </w:t>
            </w:r>
            <w:r w:rsidRPr="00127841">
              <w:rPr>
                <w:rStyle w:val="Strong"/>
                <w:shd w:val="clear" w:color="auto" w:fill="FFFFFF"/>
              </w:rPr>
              <w:t>Николая Степановича Гумилева</w:t>
            </w:r>
            <w:r w:rsidRPr="00127841">
              <w:rPr>
                <w:b/>
                <w:bCs/>
                <w:shd w:val="clear" w:color="auto" w:fill="FFFFFF"/>
              </w:rPr>
              <w:t> </w:t>
            </w:r>
            <w:r w:rsidRPr="00127841">
              <w:rPr>
                <w:shd w:val="clear" w:color="auto" w:fill="FFFFFF"/>
              </w:rPr>
              <w:t xml:space="preserve">(1886–1921) 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>Рубрика #историястихотворца,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поэтический онлайн - час 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09.04.2021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  <w:p w:rsidR="001E0030" w:rsidRPr="00127841" w:rsidRDefault="001E0030" w:rsidP="00127841"/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1208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rPr>
                <w:b/>
                <w:bCs/>
              </w:rPr>
              <w:t>В рамках акции «Юные Герои Великой Победы»</w:t>
            </w:r>
            <w:r w:rsidRPr="00127841">
              <w:t xml:space="preserve"> </w:t>
            </w:r>
          </w:p>
          <w:p w:rsidR="001E0030" w:rsidRPr="00127841" w:rsidRDefault="001E0030" w:rsidP="00127841">
            <w:r w:rsidRPr="00127841">
              <w:t>«Герои земли родной»,</w:t>
            </w:r>
          </w:p>
          <w:p w:rsidR="001E0030" w:rsidRPr="00127841" w:rsidRDefault="001E0030" w:rsidP="00127841">
            <w:r w:rsidRPr="00127841">
              <w:t>видеопрезентация</w:t>
            </w:r>
          </w:p>
          <w:p w:rsidR="001E0030" w:rsidRPr="00127841" w:rsidRDefault="001E0030" w:rsidP="00127841">
            <w:pPr>
              <w:rPr>
                <w:u w:val="single"/>
              </w:rPr>
            </w:pPr>
          </w:p>
          <w:p w:rsidR="001E0030" w:rsidRPr="00127841" w:rsidRDefault="001E0030" w:rsidP="00127841">
            <w:pPr>
              <w:rPr>
                <w:u w:val="single"/>
              </w:rPr>
            </w:pP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09.04.2021</w:t>
            </w:r>
          </w:p>
          <w:p w:rsidR="001E0030" w:rsidRPr="001D1135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г. Белореченск, </w:t>
            </w:r>
          </w:p>
          <w:p w:rsidR="001E0030" w:rsidRPr="00127841" w:rsidRDefault="001E0030" w:rsidP="00127841">
            <w:r w:rsidRPr="00127841">
              <w:t>ул. Интернациональная, 1А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Дети, подростки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rPr>
                <w:b/>
                <w:bCs/>
              </w:rPr>
              <w:t>200 лет со дня рождения французского поэта Шарля Пьера Бодлера</w:t>
            </w:r>
            <w:r w:rsidRPr="00127841">
              <w:br/>
              <w:t>(1821–1867)</w:t>
            </w:r>
          </w:p>
          <w:p w:rsidR="001E0030" w:rsidRPr="00127841" w:rsidRDefault="001E0030" w:rsidP="00127841">
            <w:r w:rsidRPr="00127841">
              <w:t>«Поэзия Бодлера – поэзия контрастов»,</w:t>
            </w:r>
          </w:p>
          <w:p w:rsidR="001E0030" w:rsidRPr="00127841" w:rsidRDefault="001E0030" w:rsidP="00127841">
            <w:r w:rsidRPr="00127841">
              <w:t>онлайн  - публикация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09.04.2021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127841">
              <w:rPr>
                <w:b/>
                <w:bCs/>
                <w:color w:val="000000"/>
                <w:shd w:val="clear" w:color="auto" w:fill="FFFFFF"/>
                <w:lang w:eastAsia="en-US"/>
              </w:rPr>
              <w:t>Международный день освобождения узников фашистских концлагерей</w:t>
            </w:r>
          </w:p>
          <w:p w:rsidR="001E0030" w:rsidRPr="00127841" w:rsidRDefault="001E0030" w:rsidP="00127841">
            <w:r w:rsidRPr="00127841">
              <w:t>«История концлагерей»,</w:t>
            </w:r>
          </w:p>
          <w:p w:rsidR="001E0030" w:rsidRPr="00127841" w:rsidRDefault="001E0030" w:rsidP="00127841">
            <w:r w:rsidRPr="00127841">
              <w:t>видео -урок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11.04.2021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>К 60 - летию со дня первого полёта в космос Ю.А.Гагарина (1961)</w:t>
            </w:r>
          </w:p>
          <w:p w:rsidR="001E0030" w:rsidRPr="00127841" w:rsidRDefault="001E0030" w:rsidP="00127841">
            <w:r w:rsidRPr="00127841">
              <w:t>«Юрий Гагарин – легенда Российского космоса»,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t>онлайн - урок космических знаний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12.04.2021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>Ко Дню космонавтики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>«</w:t>
            </w:r>
            <w:r w:rsidRPr="00127841">
              <w:t>Навстречу к звездам</w:t>
            </w:r>
            <w:r w:rsidRPr="00127841">
              <w:rPr>
                <w:b/>
                <w:bCs/>
              </w:rPr>
              <w:t>»,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t>виртуальное путешествие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12.04.2021</w:t>
            </w:r>
          </w:p>
          <w:p w:rsidR="001E0030" w:rsidRPr="00127841" w:rsidRDefault="001E0030" w:rsidP="00127841">
            <w:r w:rsidRPr="00127841">
              <w:t>11-00</w:t>
            </w:r>
          </w:p>
          <w:p w:rsidR="001E0030" w:rsidRPr="00127841" w:rsidRDefault="001E0030" w:rsidP="00127841"/>
          <w:p w:rsidR="001E0030" w:rsidRPr="00127841" w:rsidRDefault="001E0030" w:rsidP="00127841"/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Дети, подростки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>К 60 - летию со дня первого полёта в космос Ю.А.Гагарина (1961)</w:t>
            </w:r>
          </w:p>
          <w:p w:rsidR="001E0030" w:rsidRPr="00127841" w:rsidRDefault="001E0030" w:rsidP="00127841">
            <w:r w:rsidRPr="00127841">
              <w:t>«Эта звёздная дата в апреле»,</w:t>
            </w:r>
          </w:p>
          <w:p w:rsidR="001E0030" w:rsidRPr="00127841" w:rsidRDefault="001E0030" w:rsidP="00127841">
            <w:r w:rsidRPr="00127841">
              <w:t>тематическая онлайн -  презентация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12.04.2021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 xml:space="preserve">К 90- летию со дня рождения </w:t>
            </w:r>
          </w:p>
          <w:p w:rsidR="001E0030" w:rsidRPr="00127841" w:rsidRDefault="001E0030" w:rsidP="00127841">
            <w:pPr>
              <w:rPr>
                <w:b/>
                <w:bCs/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>поэта-песенника </w:t>
            </w:r>
            <w:r w:rsidRPr="00127841">
              <w:rPr>
                <w:rStyle w:val="Strong"/>
                <w:shd w:val="clear" w:color="auto" w:fill="FFFFFF"/>
              </w:rPr>
              <w:t>Леонида Петровича Дербенева</w:t>
            </w:r>
            <w:r w:rsidRPr="00127841">
              <w:rPr>
                <w:b/>
                <w:bCs/>
                <w:shd w:val="clear" w:color="auto" w:fill="FFFFFF"/>
              </w:rPr>
              <w:t> </w:t>
            </w:r>
            <w:r w:rsidRPr="00127841">
              <w:rPr>
                <w:shd w:val="clear" w:color="auto" w:fill="FFFFFF"/>
              </w:rPr>
              <w:t>(1931–1995)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«Есть только миг»,</w:t>
            </w:r>
          </w:p>
          <w:p w:rsidR="001E0030" w:rsidRPr="00127841" w:rsidRDefault="001E0030" w:rsidP="00127841">
            <w:r w:rsidRPr="00127841">
              <w:rPr>
                <w:shd w:val="clear" w:color="auto" w:fill="FFFFFF"/>
              </w:rPr>
              <w:t>видеопрезентация о творчестве Леонида Дербенева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13.04.2021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t xml:space="preserve"> </w:t>
            </w:r>
            <w:r w:rsidRPr="00127841">
              <w:rPr>
                <w:b/>
                <w:bCs/>
              </w:rPr>
              <w:t>115 лет со дня рождения русского детского писателя Виталия Титовича Коржикова</w:t>
            </w:r>
            <w:r w:rsidRPr="00127841">
              <w:t xml:space="preserve"> (1931-2007) </w:t>
            </w:r>
          </w:p>
          <w:p w:rsidR="001E0030" w:rsidRPr="00127841" w:rsidRDefault="001E0030" w:rsidP="00127841">
            <w:r w:rsidRPr="00127841">
              <w:t>«С любовью ко всему живому»,</w:t>
            </w:r>
          </w:p>
          <w:p w:rsidR="001E0030" w:rsidRPr="00127841" w:rsidRDefault="001E0030" w:rsidP="00127841">
            <w:pPr>
              <w:rPr>
                <w:b/>
                <w:bCs/>
              </w:rPr>
            </w:pPr>
            <w:r w:rsidRPr="00127841">
              <w:t>буклет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13.04.2021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 w:rsidRPr="00127841">
              <w:t>у</w:t>
            </w:r>
            <w:r>
              <w:t>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Дети, подростки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>«Зеленое чудо - Земля»,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экологическое видео-путешествие 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14.04.2021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«Огонь – друг или враг?»,</w:t>
            </w:r>
          </w:p>
          <w:p w:rsidR="001E0030" w:rsidRPr="00127841" w:rsidRDefault="001E0030" w:rsidP="00127841">
            <w:r w:rsidRPr="00127841">
              <w:t xml:space="preserve">видеосообщение 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15.04.2021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 xml:space="preserve">Ляшенко И.А. 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Дети, подростки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>135 лет со дня рождения русского поэта </w:t>
            </w:r>
            <w:r w:rsidRPr="00127841">
              <w:rPr>
                <w:rStyle w:val="Strong"/>
                <w:shd w:val="clear" w:color="auto" w:fill="FFFFFF"/>
              </w:rPr>
              <w:t>Николая Степановича Гумилева</w:t>
            </w:r>
            <w:r w:rsidRPr="00127841">
              <w:rPr>
                <w:b/>
                <w:bCs/>
                <w:shd w:val="clear" w:color="auto" w:fill="FFFFFF"/>
              </w:rPr>
              <w:t> 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 xml:space="preserve">(1886–1921) 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«Рыцарь мечты»,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литературный онлайн - обзор  о творчестве писателя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15.04.2021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127841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Международный день памятников и исторических мест 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 xml:space="preserve">«Самые интересные памятники», </w:t>
            </w:r>
          </w:p>
          <w:p w:rsidR="001E0030" w:rsidRPr="00127841" w:rsidRDefault="001E0030" w:rsidP="00127841">
            <w:r w:rsidRPr="00127841">
              <w:rPr>
                <w:shd w:val="clear" w:color="auto" w:fill="FFFFFF"/>
              </w:rPr>
              <w:t xml:space="preserve">онлайн </w:t>
            </w:r>
            <w:r>
              <w:rPr>
                <w:shd w:val="clear" w:color="auto" w:fill="FFFFFF"/>
              </w:rPr>
              <w:t xml:space="preserve">- </w:t>
            </w:r>
            <w:r w:rsidRPr="00127841">
              <w:rPr>
                <w:shd w:val="clear" w:color="auto" w:fill="FFFFFF"/>
              </w:rPr>
              <w:t>публикация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18.04.2020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6+.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>День победы русских воинов князя Александра Невского</w:t>
            </w:r>
            <w:r w:rsidRPr="00127841">
              <w:rPr>
                <w:shd w:val="clear" w:color="auto" w:fill="FFFFFF"/>
              </w:rPr>
              <w:t xml:space="preserve"> над немецкими рыцарями на Чудском озере (Ледовое побоище, 1242 год)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«За Русь святую, за землю русскую»,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исторический видео - урок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19.04.2021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«Экологический калейдоскоп»,</w:t>
            </w:r>
          </w:p>
          <w:p w:rsidR="001E0030" w:rsidRPr="00127841" w:rsidRDefault="001E0030" w:rsidP="00127841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онлайн - викторина по произведениям о природе </w:t>
            </w:r>
          </w:p>
          <w:p w:rsidR="001E0030" w:rsidRPr="00127841" w:rsidRDefault="001E0030" w:rsidP="00127841"/>
        </w:tc>
        <w:tc>
          <w:tcPr>
            <w:tcW w:w="1644" w:type="dxa"/>
          </w:tcPr>
          <w:p w:rsidR="001E0030" w:rsidRPr="00127841" w:rsidRDefault="001E0030" w:rsidP="00127841">
            <w:r w:rsidRPr="00127841">
              <w:t>20.04.2021</w:t>
            </w:r>
          </w:p>
          <w:p w:rsidR="001E0030" w:rsidRPr="00127841" w:rsidRDefault="001E0030" w:rsidP="00127841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127841">
            <w:r w:rsidRPr="00127841">
              <w:t xml:space="preserve">г. Белореченск, </w:t>
            </w:r>
          </w:p>
          <w:p w:rsidR="001E0030" w:rsidRPr="00127841" w:rsidRDefault="001E0030" w:rsidP="00127841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Ляшенко И.А.</w:t>
            </w:r>
          </w:p>
          <w:p w:rsidR="001E0030" w:rsidRPr="00127841" w:rsidRDefault="001E0030" w:rsidP="00127841"/>
        </w:tc>
        <w:tc>
          <w:tcPr>
            <w:tcW w:w="1985" w:type="dxa"/>
          </w:tcPr>
          <w:p w:rsidR="001E0030" w:rsidRPr="00127841" w:rsidRDefault="001E0030" w:rsidP="00127841">
            <w:r w:rsidRPr="00127841">
              <w:t>Дети</w:t>
            </w:r>
          </w:p>
          <w:p w:rsidR="001E0030" w:rsidRPr="00127841" w:rsidRDefault="001E0030" w:rsidP="00127841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CA5BBF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t>Рубрика #библиоглобус</w:t>
            </w:r>
          </w:p>
          <w:p w:rsidR="001E0030" w:rsidRPr="00127841" w:rsidRDefault="001E0030" w:rsidP="00127841">
            <w:r w:rsidRPr="00127841">
              <w:t xml:space="preserve">«Великие города России », </w:t>
            </w:r>
          </w:p>
          <w:p w:rsidR="001E0030" w:rsidRPr="00127841" w:rsidRDefault="001E0030" w:rsidP="00127841">
            <w:r w:rsidRPr="00127841">
              <w:t>онлайн - путешествие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21.04.2021</w:t>
            </w:r>
          </w:p>
          <w:p w:rsidR="001E0030" w:rsidRPr="00127841" w:rsidRDefault="001E0030" w:rsidP="00127841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РМБУ «Белореченская МЦБ»</w:t>
            </w:r>
          </w:p>
          <w:p w:rsidR="001E0030" w:rsidRPr="00127841" w:rsidRDefault="001E0030" w:rsidP="00127841">
            <w:r w:rsidRPr="00127841">
              <w:t>Юношеская библиотека, г.Белореченск, ул.Ленина,85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Шарян Н.Г.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 xml:space="preserve">Подростки, молодежь, взрослые </w:t>
            </w:r>
          </w:p>
          <w:p w:rsidR="001E0030" w:rsidRPr="00127841" w:rsidRDefault="001E0030" w:rsidP="00127841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rPr>
                <w:b/>
                <w:bCs/>
              </w:rPr>
              <w:t>205 лет со дня рождения  Шарлотты Бронте</w:t>
            </w:r>
            <w:r w:rsidRPr="00127841">
              <w:t xml:space="preserve"> </w:t>
            </w:r>
            <w:r w:rsidRPr="00127841">
              <w:rPr>
                <w:shd w:val="clear" w:color="auto" w:fill="FFFFFF"/>
              </w:rPr>
              <w:t>(1816-1855), английской писательницы</w:t>
            </w:r>
            <w:r w:rsidRPr="00127841">
              <w:t xml:space="preserve"> </w:t>
            </w:r>
          </w:p>
          <w:p w:rsidR="001E0030" w:rsidRPr="00127841" w:rsidRDefault="001E0030" w:rsidP="00127841">
            <w:r w:rsidRPr="00127841">
              <w:t>«Правда чувств»,</w:t>
            </w:r>
          </w:p>
          <w:p w:rsidR="001E0030" w:rsidRPr="00127841" w:rsidRDefault="001E0030" w:rsidP="00127841">
            <w:r w:rsidRPr="00127841">
              <w:t>литературная онлайн - презентация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21.04.2021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r w:rsidRPr="00127841">
              <w:rPr>
                <w:b/>
                <w:bCs/>
              </w:rPr>
              <w:t>Всемирный день Земли</w:t>
            </w:r>
            <w:r w:rsidRPr="00127841">
              <w:t> </w:t>
            </w:r>
          </w:p>
          <w:p w:rsidR="001E0030" w:rsidRPr="00127841" w:rsidRDefault="001E0030" w:rsidP="00127841">
            <w:r w:rsidRPr="00127841">
              <w:t xml:space="preserve"> «Береги свою планету – ведь другой похожей нету»,</w:t>
            </w:r>
          </w:p>
          <w:p w:rsidR="001E0030" w:rsidRPr="00127841" w:rsidRDefault="001E0030" w:rsidP="00127841">
            <w:r w:rsidRPr="00127841">
              <w:t>экологический видеоурок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22.04.2021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молодежь, взрослые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5409C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127841">
            <w:pPr>
              <w:rPr>
                <w:b/>
                <w:bCs/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 xml:space="preserve">Международный день солидарности молодежи </w:t>
            </w:r>
          </w:p>
          <w:p w:rsidR="001E0030" w:rsidRPr="00127841" w:rsidRDefault="001E0030" w:rsidP="00127841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«Молодость планеты»,</w:t>
            </w:r>
          </w:p>
          <w:p w:rsidR="001E0030" w:rsidRPr="00127841" w:rsidRDefault="001E0030" w:rsidP="00127841">
            <w:pPr>
              <w:rPr>
                <w:highlight w:val="yellow"/>
              </w:rPr>
            </w:pPr>
            <w:r w:rsidRPr="00127841">
              <w:t>онлайн - публикация</w:t>
            </w:r>
          </w:p>
        </w:tc>
        <w:tc>
          <w:tcPr>
            <w:tcW w:w="1644" w:type="dxa"/>
          </w:tcPr>
          <w:p w:rsidR="001E0030" w:rsidRPr="00127841" w:rsidRDefault="001E0030" w:rsidP="00127841">
            <w:r w:rsidRPr="00127841">
              <w:t>23.04.2021</w:t>
            </w:r>
          </w:p>
        </w:tc>
        <w:tc>
          <w:tcPr>
            <w:tcW w:w="3175" w:type="dxa"/>
          </w:tcPr>
          <w:p w:rsidR="001E0030" w:rsidRPr="00127841" w:rsidRDefault="001E0030" w:rsidP="00127841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127841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127841">
            <w:r w:rsidRPr="00127841">
              <w:t>Подростки молодежь</w:t>
            </w:r>
          </w:p>
          <w:p w:rsidR="001E0030" w:rsidRPr="00127841" w:rsidRDefault="001E0030" w:rsidP="00127841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rPr>
                <w:b/>
                <w:bCs/>
                <w:color w:val="000000"/>
              </w:rPr>
            </w:pPr>
            <w:r w:rsidRPr="00127841">
              <w:rPr>
                <w:b/>
                <w:bCs/>
                <w:color w:val="000000"/>
              </w:rPr>
              <w:t xml:space="preserve">Всероссийская акция </w:t>
            </w:r>
          </w:p>
          <w:p w:rsidR="001E0030" w:rsidRPr="00127841" w:rsidRDefault="001E0030" w:rsidP="00561EA5">
            <w:pPr>
              <w:rPr>
                <w:color w:val="000000"/>
              </w:rPr>
            </w:pPr>
            <w:r w:rsidRPr="00127841">
              <w:rPr>
                <w:b/>
                <w:bCs/>
                <w:color w:val="000000"/>
              </w:rPr>
              <w:t>«</w:t>
            </w:r>
            <w:r w:rsidRPr="00127841">
              <w:rPr>
                <w:color w:val="000000"/>
              </w:rPr>
              <w:t>БИБЛИОНОЧЬ-2021»</w:t>
            </w:r>
          </w:p>
          <w:p w:rsidR="001E0030" w:rsidRPr="00127841" w:rsidRDefault="001E0030" w:rsidP="00561EA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44" w:type="dxa"/>
          </w:tcPr>
          <w:p w:rsidR="001E0030" w:rsidRPr="00127841" w:rsidRDefault="001E0030" w:rsidP="00561EA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127841">
              <w:rPr>
                <w:color w:val="000000"/>
              </w:rPr>
              <w:t>24.04.2021</w:t>
            </w:r>
          </w:p>
          <w:p w:rsidR="001E0030" w:rsidRPr="00127841" w:rsidRDefault="001E0030" w:rsidP="00561EA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>Все библиотеки МЦБ</w:t>
            </w:r>
          </w:p>
        </w:tc>
        <w:tc>
          <w:tcPr>
            <w:tcW w:w="1984" w:type="dxa"/>
          </w:tcPr>
          <w:p w:rsidR="001E0030" w:rsidRPr="00127841" w:rsidRDefault="001E0030" w:rsidP="00561EA5">
            <w:r w:rsidRPr="00127841">
              <w:t>Руководители, зав. библиотеками</w:t>
            </w:r>
          </w:p>
        </w:tc>
        <w:tc>
          <w:tcPr>
            <w:tcW w:w="1985" w:type="dxa"/>
          </w:tcPr>
          <w:p w:rsidR="001E0030" w:rsidRPr="00127841" w:rsidRDefault="001E0030" w:rsidP="00561EA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Дети, подростки, молодежь, взрослые </w:t>
            </w:r>
          </w:p>
          <w:p w:rsidR="001E0030" w:rsidRPr="00127841" w:rsidRDefault="001E0030" w:rsidP="00561EA5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shd w:val="clear" w:color="auto" w:fill="FFFFFF"/>
              <w:rPr>
                <w:b/>
                <w:bCs/>
              </w:rPr>
            </w:pPr>
            <w:r w:rsidRPr="00127841">
              <w:rPr>
                <w:b/>
                <w:bCs/>
              </w:rPr>
              <w:t>Международный день памяти жертв радиационных  аварий и катастроф</w:t>
            </w:r>
          </w:p>
          <w:p w:rsidR="001E0030" w:rsidRPr="00127841" w:rsidRDefault="001E0030" w:rsidP="00561EA5">
            <w:pPr>
              <w:shd w:val="clear" w:color="auto" w:fill="FFFFFF"/>
              <w:rPr>
                <w:b/>
                <w:bCs/>
              </w:rPr>
            </w:pPr>
            <w:r w:rsidRPr="00127841">
              <w:rPr>
                <w:b/>
                <w:bCs/>
              </w:rPr>
              <w:t>( День памяти катастрофы на Чернобыльской АЭС)</w:t>
            </w:r>
            <w:r w:rsidRPr="00127841">
              <w:t>-26 апреля</w:t>
            </w:r>
          </w:p>
          <w:p w:rsidR="001E0030" w:rsidRPr="00127841" w:rsidRDefault="001E0030" w:rsidP="00561EA5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«Чернобыль – катастрофа века»,</w:t>
            </w:r>
          </w:p>
          <w:p w:rsidR="001E0030" w:rsidRPr="00127841" w:rsidRDefault="001E0030" w:rsidP="00561EA5">
            <w:r w:rsidRPr="00127841">
              <w:rPr>
                <w:shd w:val="clear" w:color="auto" w:fill="FFFFFF"/>
              </w:rPr>
              <w:t>онлайн - публикация</w:t>
            </w:r>
          </w:p>
        </w:tc>
        <w:tc>
          <w:tcPr>
            <w:tcW w:w="1644" w:type="dxa"/>
          </w:tcPr>
          <w:p w:rsidR="001E0030" w:rsidRPr="00127841" w:rsidRDefault="001E0030" w:rsidP="00561EA5">
            <w:r w:rsidRPr="00127841">
              <w:t>26.04.2021</w:t>
            </w: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561EA5">
            <w:r>
              <w:t>Коноплина В.Г</w:t>
            </w:r>
            <w:r w:rsidRPr="00127841">
              <w:t>.</w:t>
            </w:r>
          </w:p>
        </w:tc>
        <w:tc>
          <w:tcPr>
            <w:tcW w:w="1985" w:type="dxa"/>
          </w:tcPr>
          <w:p w:rsidR="001E0030" w:rsidRPr="00127841" w:rsidRDefault="001E0030" w:rsidP="00561EA5">
            <w:r w:rsidRPr="00127841">
              <w:t>Подростки молодежь, взрослые</w:t>
            </w:r>
          </w:p>
          <w:p w:rsidR="001E0030" w:rsidRPr="00127841" w:rsidRDefault="001E0030" w:rsidP="00561EA5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numPr>
                <w:ilvl w:val="0"/>
                <w:numId w:val="1"/>
              </w:numPr>
              <w:rPr>
                <w:rStyle w:val="BodyTextChar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rPr>
                <w:rStyle w:val="Strong"/>
                <w:b w:val="0"/>
                <w:bCs w:val="0"/>
              </w:rPr>
            </w:pPr>
            <w:r w:rsidRPr="00127841">
              <w:rPr>
                <w:rStyle w:val="Strong"/>
                <w:b w:val="0"/>
                <w:bCs w:val="0"/>
              </w:rPr>
              <w:t>«Хорошая профессия – путь к успеху»,</w:t>
            </w:r>
          </w:p>
          <w:p w:rsidR="001E0030" w:rsidRPr="00127841" w:rsidRDefault="001E0030" w:rsidP="00561EA5">
            <w:pPr>
              <w:rPr>
                <w:rStyle w:val="Strong"/>
                <w:b w:val="0"/>
                <w:bCs w:val="0"/>
              </w:rPr>
            </w:pPr>
            <w:r w:rsidRPr="00127841">
              <w:rPr>
                <w:rStyle w:val="Strong"/>
                <w:b w:val="0"/>
                <w:bCs w:val="0"/>
              </w:rPr>
              <w:t>онлайн -  урок по профориентации</w:t>
            </w:r>
          </w:p>
        </w:tc>
        <w:tc>
          <w:tcPr>
            <w:tcW w:w="1644" w:type="dxa"/>
          </w:tcPr>
          <w:p w:rsidR="001E0030" w:rsidRPr="00127841" w:rsidRDefault="001E0030" w:rsidP="00561EA5">
            <w:r w:rsidRPr="00127841">
              <w:t>27.04.2021</w:t>
            </w: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561EA5">
            <w:r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561EA5">
            <w:r w:rsidRPr="00127841">
              <w:t>Подростки молодежь</w:t>
            </w:r>
          </w:p>
          <w:p w:rsidR="001E0030" w:rsidRPr="00127841" w:rsidRDefault="001E0030" w:rsidP="00561EA5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>Рубрика «Литературная беседка»,</w:t>
            </w:r>
          </w:p>
          <w:p w:rsidR="001E0030" w:rsidRPr="00127841" w:rsidRDefault="001E0030" w:rsidP="00561EA5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 xml:space="preserve">онлайн выставка – консультация </w:t>
            </w:r>
          </w:p>
          <w:p w:rsidR="001E0030" w:rsidRPr="00127841" w:rsidRDefault="001E0030" w:rsidP="00561EA5">
            <w:pPr>
              <w:pStyle w:val="BodyText"/>
              <w:jc w:val="left"/>
              <w:rPr>
                <w:sz w:val="24"/>
                <w:szCs w:val="24"/>
              </w:rPr>
            </w:pPr>
            <w:r w:rsidRPr="00127841">
              <w:rPr>
                <w:sz w:val="24"/>
                <w:szCs w:val="24"/>
              </w:rPr>
              <w:t>(5 книг, которые должны быть в каждой библиотеке)</w:t>
            </w:r>
          </w:p>
        </w:tc>
        <w:tc>
          <w:tcPr>
            <w:tcW w:w="1644" w:type="dxa"/>
          </w:tcPr>
          <w:p w:rsidR="001E0030" w:rsidRPr="00127841" w:rsidRDefault="001E0030" w:rsidP="00561EA5">
            <w:r w:rsidRPr="00127841">
              <w:t>28.04.2021</w:t>
            </w:r>
          </w:p>
          <w:p w:rsidR="001E0030" w:rsidRPr="00127841" w:rsidRDefault="001E0030" w:rsidP="00561EA5">
            <w:r w:rsidRPr="00127841">
              <w:t>12-00</w:t>
            </w: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>РМБУ «Белореченская МЦБ»</w:t>
            </w:r>
          </w:p>
          <w:p w:rsidR="001E0030" w:rsidRPr="00127841" w:rsidRDefault="001E0030" w:rsidP="00561EA5">
            <w:r w:rsidRPr="00127841">
              <w:t>Юношеская библиотека, г.Белореченск, ул.Ленина,85</w:t>
            </w:r>
          </w:p>
        </w:tc>
        <w:tc>
          <w:tcPr>
            <w:tcW w:w="1984" w:type="dxa"/>
          </w:tcPr>
          <w:p w:rsidR="001E0030" w:rsidRPr="00127841" w:rsidRDefault="001E0030" w:rsidP="00561EA5">
            <w:r>
              <w:t>Шарян Н.Г.+</w:t>
            </w:r>
          </w:p>
        </w:tc>
        <w:tc>
          <w:tcPr>
            <w:tcW w:w="1985" w:type="dxa"/>
          </w:tcPr>
          <w:p w:rsidR="001E0030" w:rsidRPr="00127841" w:rsidRDefault="001E0030" w:rsidP="00561EA5">
            <w:r w:rsidRPr="00127841">
              <w:t xml:space="preserve">Подростки, молодежь, взрослые </w:t>
            </w:r>
          </w:p>
          <w:p w:rsidR="001E0030" w:rsidRPr="00127841" w:rsidRDefault="001E0030" w:rsidP="00561EA5">
            <w:r w:rsidRPr="00127841">
              <w:t>12+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numPr>
                <w:ilvl w:val="0"/>
                <w:numId w:val="1"/>
              </w:numPr>
              <w:rPr>
                <w:rStyle w:val="BodyTextChar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rPr>
                <w:rStyle w:val="Strong"/>
                <w:b w:val="0"/>
                <w:bCs w:val="0"/>
              </w:rPr>
            </w:pPr>
            <w:r w:rsidRPr="00127841">
              <w:rPr>
                <w:rStyle w:val="Strong"/>
              </w:rPr>
              <w:t>Международный день танца</w:t>
            </w:r>
            <w:r w:rsidRPr="00127841">
              <w:rPr>
                <w:rStyle w:val="Strong"/>
                <w:b w:val="0"/>
                <w:bCs w:val="0"/>
              </w:rPr>
              <w:t> </w:t>
            </w:r>
          </w:p>
          <w:p w:rsidR="001E0030" w:rsidRPr="00127841" w:rsidRDefault="001E0030" w:rsidP="00561EA5">
            <w:pPr>
              <w:rPr>
                <w:rStyle w:val="Strong"/>
                <w:b w:val="0"/>
                <w:bCs w:val="0"/>
              </w:rPr>
            </w:pPr>
            <w:r w:rsidRPr="00127841">
              <w:rPr>
                <w:rStyle w:val="Strong"/>
                <w:b w:val="0"/>
                <w:bCs w:val="0"/>
              </w:rPr>
              <w:t>«В вихре танца»,</w:t>
            </w:r>
          </w:p>
          <w:p w:rsidR="001E0030" w:rsidRPr="00127841" w:rsidRDefault="001E0030" w:rsidP="00561EA5">
            <w:pPr>
              <w:rPr>
                <w:rStyle w:val="Strong"/>
                <w:b w:val="0"/>
                <w:bCs w:val="0"/>
              </w:rPr>
            </w:pPr>
            <w:r w:rsidRPr="00127841">
              <w:rPr>
                <w:rStyle w:val="Strong"/>
                <w:b w:val="0"/>
                <w:bCs w:val="0"/>
              </w:rPr>
              <w:t>тематический онлайн - урок о балете</w:t>
            </w:r>
          </w:p>
        </w:tc>
        <w:tc>
          <w:tcPr>
            <w:tcW w:w="1644" w:type="dxa"/>
          </w:tcPr>
          <w:p w:rsidR="001E0030" w:rsidRPr="00127841" w:rsidRDefault="001E0030" w:rsidP="00561EA5">
            <w:r w:rsidRPr="00127841">
              <w:t>29.04.2021</w:t>
            </w: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561EA5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561EA5">
            <w:r w:rsidRPr="00127841">
              <w:t>Подростки молодежь, взрослые</w:t>
            </w:r>
          </w:p>
          <w:p w:rsidR="001E0030" w:rsidRPr="00127841" w:rsidRDefault="001E0030" w:rsidP="00561EA5">
            <w:r w:rsidRPr="00127841">
              <w:t>6+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rPr>
                <w:b/>
                <w:bCs/>
              </w:rPr>
            </w:pPr>
            <w:r w:rsidRPr="00127841">
              <w:rPr>
                <w:b/>
                <w:bCs/>
              </w:rPr>
              <w:t>95 лет со дня рождения русского советского писателя-натуралиста Юрия Дмитриевича Дмитриева</w:t>
            </w:r>
          </w:p>
          <w:p w:rsidR="001E0030" w:rsidRPr="00127841" w:rsidRDefault="001E0030" w:rsidP="00561EA5">
            <w:r w:rsidRPr="00127841">
              <w:t>«Хитрецы и невидимки»,</w:t>
            </w:r>
          </w:p>
          <w:p w:rsidR="001E0030" w:rsidRPr="00127841" w:rsidRDefault="001E0030" w:rsidP="00561EA5">
            <w:pPr>
              <w:rPr>
                <w:b/>
                <w:bCs/>
              </w:rPr>
            </w:pPr>
            <w:r w:rsidRPr="00127841">
              <w:t>виртуальная игра-исследование</w:t>
            </w:r>
          </w:p>
        </w:tc>
        <w:tc>
          <w:tcPr>
            <w:tcW w:w="1644" w:type="dxa"/>
          </w:tcPr>
          <w:p w:rsidR="001E0030" w:rsidRPr="00127841" w:rsidRDefault="001E0030" w:rsidP="00561EA5">
            <w:r w:rsidRPr="00127841">
              <w:t>30.04.2021</w:t>
            </w:r>
          </w:p>
          <w:p w:rsidR="001E0030" w:rsidRPr="00127841" w:rsidRDefault="001E0030" w:rsidP="00561EA5">
            <w:r w:rsidRPr="00127841">
              <w:t>11-00</w:t>
            </w: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 xml:space="preserve">РМБУ Белореченская МЦБ» Детская библиотека </w:t>
            </w:r>
          </w:p>
          <w:p w:rsidR="001E0030" w:rsidRPr="00127841" w:rsidRDefault="001E0030" w:rsidP="00561EA5">
            <w:r w:rsidRPr="00127841">
              <w:t xml:space="preserve">г. Белореченск, </w:t>
            </w:r>
          </w:p>
          <w:p w:rsidR="001E0030" w:rsidRPr="00127841" w:rsidRDefault="001E0030" w:rsidP="00561EA5">
            <w:r>
              <w:t>ул. Интернациональная, 1</w:t>
            </w:r>
            <w:r w:rsidRPr="00127841">
              <w:t>А</w:t>
            </w:r>
          </w:p>
        </w:tc>
        <w:tc>
          <w:tcPr>
            <w:tcW w:w="1984" w:type="dxa"/>
          </w:tcPr>
          <w:p w:rsidR="001E0030" w:rsidRPr="00127841" w:rsidRDefault="001E0030" w:rsidP="00561EA5">
            <w:r>
              <w:t>Ляшенко И.А.</w:t>
            </w:r>
          </w:p>
          <w:p w:rsidR="001E0030" w:rsidRPr="00127841" w:rsidRDefault="001E0030" w:rsidP="00561EA5"/>
        </w:tc>
        <w:tc>
          <w:tcPr>
            <w:tcW w:w="1985" w:type="dxa"/>
          </w:tcPr>
          <w:p w:rsidR="001E0030" w:rsidRPr="00127841" w:rsidRDefault="001E0030" w:rsidP="00561EA5">
            <w:r w:rsidRPr="00127841">
              <w:t xml:space="preserve">Дети, подростки </w:t>
            </w:r>
          </w:p>
          <w:p w:rsidR="001E0030" w:rsidRPr="00127841" w:rsidRDefault="001E0030" w:rsidP="00561EA5">
            <w:r w:rsidRPr="00127841">
              <w:t>0+</w:t>
            </w:r>
          </w:p>
        </w:tc>
      </w:tr>
      <w:tr w:rsidR="001E0030" w:rsidRPr="008B1789">
        <w:trPr>
          <w:trHeight w:val="345"/>
        </w:trPr>
        <w:tc>
          <w:tcPr>
            <w:tcW w:w="675" w:type="dxa"/>
          </w:tcPr>
          <w:p w:rsidR="001E0030" w:rsidRPr="008B1789" w:rsidRDefault="001E0030" w:rsidP="00561EA5">
            <w:pPr>
              <w:pStyle w:val="BodyText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E0030" w:rsidRPr="00127841" w:rsidRDefault="001E0030" w:rsidP="00561EA5">
            <w:pPr>
              <w:rPr>
                <w:shd w:val="clear" w:color="auto" w:fill="FFFFFF"/>
              </w:rPr>
            </w:pPr>
            <w:r w:rsidRPr="00127841">
              <w:rPr>
                <w:b/>
                <w:bCs/>
                <w:shd w:val="clear" w:color="auto" w:fill="FFFFFF"/>
              </w:rPr>
              <w:t>К 85 -летию со дня рождения Виктора Ивановича Лихоносов</w:t>
            </w:r>
            <w:r w:rsidRPr="00127841">
              <w:rPr>
                <w:shd w:val="clear" w:color="auto" w:fill="FFFFFF"/>
              </w:rPr>
              <w:t>а (30.04.1936), советского и российского писателя, публициста, члена Союза писателей СССР (1966), члена Союза писателей РФ</w:t>
            </w:r>
          </w:p>
          <w:p w:rsidR="001E0030" w:rsidRPr="00127841" w:rsidRDefault="001E0030" w:rsidP="00561EA5">
            <w:pPr>
              <w:rPr>
                <w:shd w:val="clear" w:color="auto" w:fill="FFFFFF"/>
              </w:rPr>
            </w:pPr>
            <w:r w:rsidRPr="00127841">
              <w:rPr>
                <w:shd w:val="clear" w:color="auto" w:fill="FFFFFF"/>
              </w:rPr>
              <w:t>«Летописец истории Кубанского казачества»,</w:t>
            </w:r>
          </w:p>
          <w:p w:rsidR="001E0030" w:rsidRPr="00127841" w:rsidRDefault="001E0030" w:rsidP="00561EA5">
            <w:r w:rsidRPr="00127841">
              <w:rPr>
                <w:shd w:val="clear" w:color="auto" w:fill="FFFFFF"/>
              </w:rPr>
              <w:t>литературный онлайн - обзор творчества писателя</w:t>
            </w:r>
          </w:p>
        </w:tc>
        <w:tc>
          <w:tcPr>
            <w:tcW w:w="1644" w:type="dxa"/>
          </w:tcPr>
          <w:p w:rsidR="001E0030" w:rsidRPr="00127841" w:rsidRDefault="001E0030" w:rsidP="00561EA5">
            <w:r w:rsidRPr="00127841">
              <w:t>30.04.2021</w:t>
            </w:r>
          </w:p>
        </w:tc>
        <w:tc>
          <w:tcPr>
            <w:tcW w:w="3175" w:type="dxa"/>
          </w:tcPr>
          <w:p w:rsidR="001E0030" w:rsidRPr="00127841" w:rsidRDefault="001E0030" w:rsidP="00561EA5">
            <w:r w:rsidRPr="00127841">
              <w:t>«РМБУ Белореченская МЦБ» Центральная библиотека ул.40 лет Октября, 33.</w:t>
            </w:r>
          </w:p>
        </w:tc>
        <w:tc>
          <w:tcPr>
            <w:tcW w:w="1984" w:type="dxa"/>
          </w:tcPr>
          <w:p w:rsidR="001E0030" w:rsidRPr="00127841" w:rsidRDefault="001E0030" w:rsidP="00561EA5">
            <w:r w:rsidRPr="00127841">
              <w:t>Коноплина В.Г.</w:t>
            </w:r>
          </w:p>
        </w:tc>
        <w:tc>
          <w:tcPr>
            <w:tcW w:w="1985" w:type="dxa"/>
          </w:tcPr>
          <w:p w:rsidR="001E0030" w:rsidRPr="00127841" w:rsidRDefault="001E0030" w:rsidP="00561EA5">
            <w:r w:rsidRPr="00127841">
              <w:t>Подростки молодежь, взрослые</w:t>
            </w:r>
          </w:p>
          <w:p w:rsidR="001E0030" w:rsidRPr="00127841" w:rsidRDefault="001E0030" w:rsidP="00561EA5">
            <w:r w:rsidRPr="00127841">
              <w:t>6+</w:t>
            </w:r>
          </w:p>
        </w:tc>
      </w:tr>
    </w:tbl>
    <w:p w:rsidR="001E0030" w:rsidRPr="008B1789" w:rsidRDefault="001E0030" w:rsidP="00F428CE"/>
    <w:p w:rsidR="001E0030" w:rsidRPr="008B1789" w:rsidRDefault="001E0030" w:rsidP="008B1789">
      <w:r w:rsidRPr="008B1789">
        <w:t xml:space="preserve">                               </w:t>
      </w:r>
    </w:p>
    <w:p w:rsidR="001E0030" w:rsidRDefault="001E0030" w:rsidP="002255EB">
      <w:r>
        <w:t>Директор РМБУ Белореченская МЦБ                                                                                                                                                         С.В.Нестерова</w:t>
      </w:r>
    </w:p>
    <w:p w:rsidR="001E0030" w:rsidRDefault="001E0030" w:rsidP="002255EB"/>
    <w:p w:rsidR="001E0030" w:rsidRDefault="001E0030" w:rsidP="00440691"/>
    <w:p w:rsidR="001E0030" w:rsidRDefault="001E0030" w:rsidP="00440691"/>
    <w:p w:rsidR="001E0030" w:rsidRDefault="001E0030"/>
    <w:sectPr w:rsidR="001E0030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DCE"/>
    <w:multiLevelType w:val="hybridMultilevel"/>
    <w:tmpl w:val="B658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3CBC"/>
    <w:multiLevelType w:val="hybridMultilevel"/>
    <w:tmpl w:val="7AB26F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69CA3703"/>
    <w:multiLevelType w:val="multilevel"/>
    <w:tmpl w:val="33A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691"/>
    <w:rsid w:val="000002BF"/>
    <w:rsid w:val="000078D2"/>
    <w:rsid w:val="00025A64"/>
    <w:rsid w:val="0004338F"/>
    <w:rsid w:val="00073D52"/>
    <w:rsid w:val="000823D4"/>
    <w:rsid w:val="0009119A"/>
    <w:rsid w:val="000A7A24"/>
    <w:rsid w:val="000B75F0"/>
    <w:rsid w:val="000C6E06"/>
    <w:rsid w:val="000E4702"/>
    <w:rsid w:val="00103AA7"/>
    <w:rsid w:val="00115B48"/>
    <w:rsid w:val="00115E3B"/>
    <w:rsid w:val="00122262"/>
    <w:rsid w:val="00127841"/>
    <w:rsid w:val="0013352A"/>
    <w:rsid w:val="0013404B"/>
    <w:rsid w:val="001369B8"/>
    <w:rsid w:val="00137723"/>
    <w:rsid w:val="001440D5"/>
    <w:rsid w:val="00150E36"/>
    <w:rsid w:val="001648A3"/>
    <w:rsid w:val="0017300E"/>
    <w:rsid w:val="001820FA"/>
    <w:rsid w:val="00184DB2"/>
    <w:rsid w:val="001875CB"/>
    <w:rsid w:val="00196D16"/>
    <w:rsid w:val="001A6A2E"/>
    <w:rsid w:val="001C6A5B"/>
    <w:rsid w:val="001D1135"/>
    <w:rsid w:val="001E0030"/>
    <w:rsid w:val="001E1BEF"/>
    <w:rsid w:val="001E5F3B"/>
    <w:rsid w:val="001F6F57"/>
    <w:rsid w:val="00215451"/>
    <w:rsid w:val="00216F8A"/>
    <w:rsid w:val="002255EB"/>
    <w:rsid w:val="00234F56"/>
    <w:rsid w:val="00257825"/>
    <w:rsid w:val="00261B58"/>
    <w:rsid w:val="00263C95"/>
    <w:rsid w:val="00292B30"/>
    <w:rsid w:val="0029477D"/>
    <w:rsid w:val="00296D83"/>
    <w:rsid w:val="00297603"/>
    <w:rsid w:val="002A3E50"/>
    <w:rsid w:val="002A45A6"/>
    <w:rsid w:val="002A5CAD"/>
    <w:rsid w:val="002B37ED"/>
    <w:rsid w:val="002D5519"/>
    <w:rsid w:val="00307048"/>
    <w:rsid w:val="00310EB1"/>
    <w:rsid w:val="00314A73"/>
    <w:rsid w:val="003242E9"/>
    <w:rsid w:val="003334D3"/>
    <w:rsid w:val="0034176B"/>
    <w:rsid w:val="00343F4D"/>
    <w:rsid w:val="0035279C"/>
    <w:rsid w:val="003735A0"/>
    <w:rsid w:val="00391356"/>
    <w:rsid w:val="003923B4"/>
    <w:rsid w:val="0039797F"/>
    <w:rsid w:val="003A6FA0"/>
    <w:rsid w:val="003C1620"/>
    <w:rsid w:val="003C1711"/>
    <w:rsid w:val="003D070B"/>
    <w:rsid w:val="003D1BB2"/>
    <w:rsid w:val="00424AFA"/>
    <w:rsid w:val="00433706"/>
    <w:rsid w:val="00440691"/>
    <w:rsid w:val="004413EC"/>
    <w:rsid w:val="00441AF2"/>
    <w:rsid w:val="00444478"/>
    <w:rsid w:val="0044626F"/>
    <w:rsid w:val="004467AD"/>
    <w:rsid w:val="00471C8A"/>
    <w:rsid w:val="00477112"/>
    <w:rsid w:val="004779FD"/>
    <w:rsid w:val="0049237D"/>
    <w:rsid w:val="0049547D"/>
    <w:rsid w:val="004A1979"/>
    <w:rsid w:val="004A208E"/>
    <w:rsid w:val="004A4142"/>
    <w:rsid w:val="004C406A"/>
    <w:rsid w:val="004D294B"/>
    <w:rsid w:val="004D51C4"/>
    <w:rsid w:val="004E16F2"/>
    <w:rsid w:val="004F058D"/>
    <w:rsid w:val="004F36CF"/>
    <w:rsid w:val="004F4D4F"/>
    <w:rsid w:val="00504958"/>
    <w:rsid w:val="005263FB"/>
    <w:rsid w:val="005452EF"/>
    <w:rsid w:val="00547D7B"/>
    <w:rsid w:val="0055409C"/>
    <w:rsid w:val="00561EA5"/>
    <w:rsid w:val="005725B1"/>
    <w:rsid w:val="00573C9F"/>
    <w:rsid w:val="005836DD"/>
    <w:rsid w:val="005A4535"/>
    <w:rsid w:val="005A499D"/>
    <w:rsid w:val="005A6252"/>
    <w:rsid w:val="005B1782"/>
    <w:rsid w:val="005B45D2"/>
    <w:rsid w:val="005B4CD0"/>
    <w:rsid w:val="005B7845"/>
    <w:rsid w:val="005C37EB"/>
    <w:rsid w:val="005D1344"/>
    <w:rsid w:val="005D211A"/>
    <w:rsid w:val="005F03F0"/>
    <w:rsid w:val="00600187"/>
    <w:rsid w:val="00616E02"/>
    <w:rsid w:val="006222BB"/>
    <w:rsid w:val="00626462"/>
    <w:rsid w:val="00642FF2"/>
    <w:rsid w:val="006450AF"/>
    <w:rsid w:val="00647818"/>
    <w:rsid w:val="00661E74"/>
    <w:rsid w:val="006649EF"/>
    <w:rsid w:val="006836AF"/>
    <w:rsid w:val="00685109"/>
    <w:rsid w:val="006900DC"/>
    <w:rsid w:val="00694351"/>
    <w:rsid w:val="006A52A8"/>
    <w:rsid w:val="006B306B"/>
    <w:rsid w:val="006B31B9"/>
    <w:rsid w:val="006C1DB1"/>
    <w:rsid w:val="006D2135"/>
    <w:rsid w:val="006D5A48"/>
    <w:rsid w:val="006E2EAA"/>
    <w:rsid w:val="006E436F"/>
    <w:rsid w:val="00725D9F"/>
    <w:rsid w:val="007446B2"/>
    <w:rsid w:val="00745DE7"/>
    <w:rsid w:val="007503CF"/>
    <w:rsid w:val="0075319D"/>
    <w:rsid w:val="007615B9"/>
    <w:rsid w:val="007646BE"/>
    <w:rsid w:val="00773C61"/>
    <w:rsid w:val="00776FCA"/>
    <w:rsid w:val="00781DD2"/>
    <w:rsid w:val="007A02A0"/>
    <w:rsid w:val="007A7D6B"/>
    <w:rsid w:val="007B45D0"/>
    <w:rsid w:val="007B7D13"/>
    <w:rsid w:val="007C6FF7"/>
    <w:rsid w:val="007D439A"/>
    <w:rsid w:val="007E169C"/>
    <w:rsid w:val="00807267"/>
    <w:rsid w:val="00807895"/>
    <w:rsid w:val="0082207E"/>
    <w:rsid w:val="00822C17"/>
    <w:rsid w:val="00843E58"/>
    <w:rsid w:val="00844B74"/>
    <w:rsid w:val="0084560B"/>
    <w:rsid w:val="008529A6"/>
    <w:rsid w:val="00853BF4"/>
    <w:rsid w:val="00853C18"/>
    <w:rsid w:val="00865EFE"/>
    <w:rsid w:val="00886F79"/>
    <w:rsid w:val="008A61DA"/>
    <w:rsid w:val="008B1789"/>
    <w:rsid w:val="008D6B09"/>
    <w:rsid w:val="008E03BD"/>
    <w:rsid w:val="00917800"/>
    <w:rsid w:val="009201C0"/>
    <w:rsid w:val="0092246D"/>
    <w:rsid w:val="00925F7E"/>
    <w:rsid w:val="00933579"/>
    <w:rsid w:val="00943962"/>
    <w:rsid w:val="00970D0C"/>
    <w:rsid w:val="009800CB"/>
    <w:rsid w:val="00981F6A"/>
    <w:rsid w:val="00984026"/>
    <w:rsid w:val="009854EB"/>
    <w:rsid w:val="009A41BE"/>
    <w:rsid w:val="009A5A01"/>
    <w:rsid w:val="009B3DF1"/>
    <w:rsid w:val="009C1788"/>
    <w:rsid w:val="009D19BB"/>
    <w:rsid w:val="009F3C6D"/>
    <w:rsid w:val="00A03905"/>
    <w:rsid w:val="00A053C4"/>
    <w:rsid w:val="00A1514F"/>
    <w:rsid w:val="00A26B72"/>
    <w:rsid w:val="00A30738"/>
    <w:rsid w:val="00A41089"/>
    <w:rsid w:val="00A503AB"/>
    <w:rsid w:val="00A74005"/>
    <w:rsid w:val="00A810E1"/>
    <w:rsid w:val="00A92F2F"/>
    <w:rsid w:val="00A97D8B"/>
    <w:rsid w:val="00AA09D0"/>
    <w:rsid w:val="00AA6C76"/>
    <w:rsid w:val="00AC1DE3"/>
    <w:rsid w:val="00AC7D18"/>
    <w:rsid w:val="00AD18E4"/>
    <w:rsid w:val="00AD4613"/>
    <w:rsid w:val="00AD5741"/>
    <w:rsid w:val="00AD5974"/>
    <w:rsid w:val="00AE436C"/>
    <w:rsid w:val="00AE47F1"/>
    <w:rsid w:val="00AE68B5"/>
    <w:rsid w:val="00AF12A0"/>
    <w:rsid w:val="00AF618A"/>
    <w:rsid w:val="00AF6803"/>
    <w:rsid w:val="00B05A54"/>
    <w:rsid w:val="00B12742"/>
    <w:rsid w:val="00B2592E"/>
    <w:rsid w:val="00B27872"/>
    <w:rsid w:val="00B42FB8"/>
    <w:rsid w:val="00B50904"/>
    <w:rsid w:val="00B53471"/>
    <w:rsid w:val="00B56F40"/>
    <w:rsid w:val="00B67351"/>
    <w:rsid w:val="00B754FB"/>
    <w:rsid w:val="00B94E3C"/>
    <w:rsid w:val="00BA0166"/>
    <w:rsid w:val="00BA3616"/>
    <w:rsid w:val="00BB6D6E"/>
    <w:rsid w:val="00BC2066"/>
    <w:rsid w:val="00BC2A84"/>
    <w:rsid w:val="00BC70A7"/>
    <w:rsid w:val="00BE7A73"/>
    <w:rsid w:val="00C00647"/>
    <w:rsid w:val="00C02A96"/>
    <w:rsid w:val="00C05827"/>
    <w:rsid w:val="00C10BFC"/>
    <w:rsid w:val="00C145B6"/>
    <w:rsid w:val="00C536E2"/>
    <w:rsid w:val="00C665FF"/>
    <w:rsid w:val="00C8337B"/>
    <w:rsid w:val="00C91515"/>
    <w:rsid w:val="00CA014B"/>
    <w:rsid w:val="00CA2869"/>
    <w:rsid w:val="00CA5BBF"/>
    <w:rsid w:val="00CB24E7"/>
    <w:rsid w:val="00CC65A5"/>
    <w:rsid w:val="00CD5C8B"/>
    <w:rsid w:val="00CD7AAF"/>
    <w:rsid w:val="00D0455A"/>
    <w:rsid w:val="00D045B9"/>
    <w:rsid w:val="00D104B3"/>
    <w:rsid w:val="00D10F9A"/>
    <w:rsid w:val="00D117A6"/>
    <w:rsid w:val="00D12694"/>
    <w:rsid w:val="00D1631F"/>
    <w:rsid w:val="00D260F7"/>
    <w:rsid w:val="00D27D53"/>
    <w:rsid w:val="00D37B9F"/>
    <w:rsid w:val="00D67B3C"/>
    <w:rsid w:val="00D71289"/>
    <w:rsid w:val="00D73DC8"/>
    <w:rsid w:val="00DC2C87"/>
    <w:rsid w:val="00DC3EDC"/>
    <w:rsid w:val="00DD1B31"/>
    <w:rsid w:val="00DD4F9E"/>
    <w:rsid w:val="00DD765F"/>
    <w:rsid w:val="00DF0D05"/>
    <w:rsid w:val="00E12EDC"/>
    <w:rsid w:val="00E15E2E"/>
    <w:rsid w:val="00E1689E"/>
    <w:rsid w:val="00E2191B"/>
    <w:rsid w:val="00E367EE"/>
    <w:rsid w:val="00E37881"/>
    <w:rsid w:val="00E439CC"/>
    <w:rsid w:val="00E43E3B"/>
    <w:rsid w:val="00E62A35"/>
    <w:rsid w:val="00E64BA9"/>
    <w:rsid w:val="00E660D8"/>
    <w:rsid w:val="00E718F9"/>
    <w:rsid w:val="00E75282"/>
    <w:rsid w:val="00E91BFE"/>
    <w:rsid w:val="00EC121D"/>
    <w:rsid w:val="00EC353E"/>
    <w:rsid w:val="00EC477B"/>
    <w:rsid w:val="00EC7B5D"/>
    <w:rsid w:val="00EE63E9"/>
    <w:rsid w:val="00EE7E98"/>
    <w:rsid w:val="00EF5405"/>
    <w:rsid w:val="00F23F3C"/>
    <w:rsid w:val="00F428CE"/>
    <w:rsid w:val="00F448C9"/>
    <w:rsid w:val="00F60C9F"/>
    <w:rsid w:val="00F64F0D"/>
    <w:rsid w:val="00F7575D"/>
    <w:rsid w:val="00F80764"/>
    <w:rsid w:val="00FA2267"/>
    <w:rsid w:val="00FA34A5"/>
    <w:rsid w:val="00FC23CE"/>
    <w:rsid w:val="00FE60C5"/>
    <w:rsid w:val="00FE639F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1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C6A5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C6A5B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99"/>
    <w:qFormat/>
    <w:rsid w:val="00440691"/>
    <w:pPr>
      <w:ind w:left="720"/>
    </w:pPr>
  </w:style>
  <w:style w:type="character" w:styleId="Strong">
    <w:name w:val="Strong"/>
    <w:basedOn w:val="DefaultParagraphFont"/>
    <w:uiPriority w:val="99"/>
    <w:qFormat/>
    <w:rsid w:val="00440691"/>
    <w:rPr>
      <w:b/>
      <w:bCs/>
    </w:rPr>
  </w:style>
  <w:style w:type="paragraph" w:styleId="NormalWeb">
    <w:name w:val="Normal (Web)"/>
    <w:basedOn w:val="Normal"/>
    <w:uiPriority w:val="99"/>
    <w:rsid w:val="00440691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BodyText">
    <w:name w:val="Body Text"/>
    <w:basedOn w:val="Normal"/>
    <w:link w:val="BodyTextChar"/>
    <w:uiPriority w:val="99"/>
    <w:rsid w:val="00AD5974"/>
    <w:pPr>
      <w:jc w:val="center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789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D5974"/>
  </w:style>
  <w:style w:type="character" w:styleId="Hyperlink">
    <w:name w:val="Hyperlink"/>
    <w:basedOn w:val="DefaultParagraphFont"/>
    <w:uiPriority w:val="99"/>
    <w:rsid w:val="00D045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2A3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A35"/>
    <w:rPr>
      <w:rFonts w:ascii="Segoe UI" w:hAnsi="Segoe UI" w:cs="Segoe UI"/>
      <w:sz w:val="18"/>
      <w:szCs w:val="18"/>
      <w:lang w:val="ru-RU" w:eastAsia="en-US"/>
    </w:rPr>
  </w:style>
  <w:style w:type="paragraph" w:styleId="NoSpacing">
    <w:name w:val="No Spacing"/>
    <w:link w:val="NoSpacingChar"/>
    <w:uiPriority w:val="99"/>
    <w:qFormat/>
    <w:rsid w:val="007646BE"/>
    <w:pPr>
      <w:widowControl w:val="0"/>
      <w:suppressAutoHyphens/>
    </w:pPr>
    <w:rPr>
      <w:rFonts w:eastAsia="SimSun" w:cs="Calibri"/>
      <w:kern w:val="1"/>
      <w:sz w:val="21"/>
      <w:szCs w:val="21"/>
      <w:lang w:eastAsia="hi-IN" w:bidi="hi-IN"/>
    </w:rPr>
  </w:style>
  <w:style w:type="character" w:customStyle="1" w:styleId="NoSpacingChar">
    <w:name w:val="No Spacing Char"/>
    <w:link w:val="NoSpacing"/>
    <w:uiPriority w:val="99"/>
    <w:locked/>
    <w:rsid w:val="007646BE"/>
    <w:rPr>
      <w:rFonts w:eastAsia="SimSun"/>
      <w:kern w:val="1"/>
      <w:sz w:val="21"/>
      <w:szCs w:val="21"/>
      <w:lang w:val="ru-RU" w:eastAsia="hi-IN" w:bidi="hi-IN"/>
    </w:rPr>
  </w:style>
  <w:style w:type="paragraph" w:customStyle="1" w:styleId="228bf8a64b8551e1msonormal">
    <w:name w:val="228bf8a64b8551e1msonormal"/>
    <w:basedOn w:val="Normal"/>
    <w:uiPriority w:val="99"/>
    <w:rsid w:val="002255E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6</Pages>
  <Words>1634</Words>
  <Characters>9315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26</cp:revision>
  <cp:lastPrinted>2021-03-09T07:29:00Z</cp:lastPrinted>
  <dcterms:created xsi:type="dcterms:W3CDTF">2021-03-03T12:28:00Z</dcterms:created>
  <dcterms:modified xsi:type="dcterms:W3CDTF">2021-03-09T07:56:00Z</dcterms:modified>
</cp:coreProperties>
</file>